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1AEEFC" w14:textId="77777777" w:rsidR="00D11294" w:rsidRDefault="00D11294">
      <w:pPr>
        <w:jc w:val="center"/>
        <w:rPr>
          <w:rFonts w:ascii="Times New Roman" w:hAnsi="Times New Roman" w:cs="Times New Roman"/>
          <w:sz w:val="30"/>
          <w:szCs w:val="30"/>
        </w:rPr>
      </w:pPr>
      <w:bookmarkStart w:id="0" w:name="_GoBack"/>
      <w:bookmarkEnd w:id="0"/>
      <w:r>
        <w:rPr>
          <w:rFonts w:ascii="Times New Roman" w:hAnsi="Times New Roman" w:cs="Times New Roman"/>
          <w:sz w:val="30"/>
          <w:szCs w:val="30"/>
        </w:rPr>
        <w:t>МИНИСТЕРСТВО ОБРАЗОВАНИЯ РЕСПУБЛИКИ БЕЛАРУСЬ</w:t>
      </w:r>
    </w:p>
    <w:p w14:paraId="444EEEF9" w14:textId="77777777" w:rsidR="00D11294" w:rsidRDefault="00D11294">
      <w:pPr>
        <w:jc w:val="center"/>
        <w:rPr>
          <w:rFonts w:ascii="Times New Roman" w:hAnsi="Times New Roman" w:cs="Times New Roman"/>
          <w:sz w:val="30"/>
          <w:szCs w:val="30"/>
        </w:rPr>
      </w:pPr>
      <w:r>
        <w:rPr>
          <w:rFonts w:ascii="Times New Roman" w:hAnsi="Times New Roman" w:cs="Times New Roman"/>
          <w:sz w:val="30"/>
          <w:szCs w:val="30"/>
        </w:rPr>
        <w:t xml:space="preserve">ГОСУДАРСТВЕННОЕ УЧРЕЖДЕНИЕ ОБРАЗОВАНИЯ </w:t>
      </w:r>
    </w:p>
    <w:p w14:paraId="23328D7E" w14:textId="77777777" w:rsidR="00D11294" w:rsidRDefault="00D11294">
      <w:pPr>
        <w:jc w:val="center"/>
        <w:rPr>
          <w:rFonts w:ascii="Times New Roman" w:hAnsi="Times New Roman" w:cs="Times New Roman"/>
          <w:sz w:val="30"/>
          <w:szCs w:val="30"/>
        </w:rPr>
      </w:pPr>
      <w:r>
        <w:rPr>
          <w:rFonts w:ascii="Times New Roman" w:hAnsi="Times New Roman" w:cs="Times New Roman"/>
          <w:sz w:val="30"/>
          <w:szCs w:val="30"/>
        </w:rPr>
        <w:t>«АКАДЕМИЯ ОБРАЗОВАНИЯ»</w:t>
      </w:r>
    </w:p>
    <w:p w14:paraId="656AD5BD" w14:textId="77777777" w:rsidR="00D11294" w:rsidRDefault="00D11294">
      <w:pPr>
        <w:jc w:val="center"/>
        <w:rPr>
          <w:rFonts w:ascii="Times New Roman" w:hAnsi="Times New Roman" w:cs="Times New Roman"/>
          <w:sz w:val="30"/>
          <w:szCs w:val="30"/>
        </w:rPr>
      </w:pPr>
    </w:p>
    <w:p w14:paraId="4E96B1FD" w14:textId="77777777" w:rsidR="00D11294" w:rsidRDefault="00D11294">
      <w:pPr>
        <w:jc w:val="center"/>
        <w:rPr>
          <w:rFonts w:ascii="Times New Roman" w:hAnsi="Times New Roman" w:cs="Times New Roman"/>
          <w:b/>
          <w:bCs/>
          <w:sz w:val="30"/>
          <w:szCs w:val="30"/>
        </w:rPr>
      </w:pPr>
    </w:p>
    <w:tbl>
      <w:tblPr>
        <w:tblW w:w="0" w:type="auto"/>
        <w:tblInd w:w="0" w:type="dxa"/>
        <w:tblCellMar>
          <w:left w:w="108" w:type="dxa"/>
          <w:right w:w="108" w:type="dxa"/>
        </w:tblCellMar>
        <w:tblLook w:val="0000" w:firstRow="0" w:lastRow="0" w:firstColumn="0" w:lastColumn="0" w:noHBand="0" w:noVBand="0"/>
      </w:tblPr>
      <w:tblGrid>
        <w:gridCol w:w="4927"/>
        <w:gridCol w:w="4927"/>
      </w:tblGrid>
      <w:tr w:rsidR="00D11294" w14:paraId="16303BF2" w14:textId="77777777">
        <w:tc>
          <w:tcPr>
            <w:tcW w:w="4927" w:type="dxa"/>
          </w:tcPr>
          <w:p w14:paraId="06371A32" w14:textId="6C9E6FD1" w:rsidR="00D11294" w:rsidRDefault="007D5D5E">
            <w:pPr>
              <w:rPr>
                <w:rFonts w:ascii="Times New Roman" w:hAnsi="Times New Roman"/>
                <w:sz w:val="30"/>
                <w:szCs w:val="30"/>
              </w:rPr>
            </w:pPr>
            <w:r>
              <w:rPr>
                <w:rFonts w:ascii="Times New Roman" w:hAnsi="Times New Roman"/>
                <w:noProof/>
                <w:sz w:val="30"/>
                <w:szCs w:val="30"/>
              </w:rPr>
              <w:drawing>
                <wp:inline distT="0" distB="0" distL="0" distR="0" wp14:anchorId="44DE43D2" wp14:editId="30DEC0FD">
                  <wp:extent cx="2019300" cy="20193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9300" cy="2019300"/>
                          </a:xfrm>
                          <a:prstGeom prst="rect">
                            <a:avLst/>
                          </a:prstGeom>
                          <a:noFill/>
                          <a:ln>
                            <a:noFill/>
                          </a:ln>
                        </pic:spPr>
                      </pic:pic>
                    </a:graphicData>
                  </a:graphic>
                </wp:inline>
              </w:drawing>
            </w:r>
          </w:p>
        </w:tc>
        <w:tc>
          <w:tcPr>
            <w:tcW w:w="4927" w:type="dxa"/>
          </w:tcPr>
          <w:p w14:paraId="0AF49721" w14:textId="77777777" w:rsidR="00D11294" w:rsidRDefault="00D11294">
            <w:pPr>
              <w:ind w:left="73"/>
              <w:rPr>
                <w:rFonts w:ascii="Times New Roman" w:hAnsi="Times New Roman"/>
                <w:sz w:val="30"/>
                <w:szCs w:val="30"/>
              </w:rPr>
            </w:pPr>
          </w:p>
          <w:p w14:paraId="645691D8" w14:textId="77777777" w:rsidR="00D11294" w:rsidRDefault="00D11294">
            <w:pPr>
              <w:ind w:left="73"/>
              <w:rPr>
                <w:rFonts w:ascii="Times New Roman" w:hAnsi="Times New Roman"/>
                <w:sz w:val="30"/>
                <w:szCs w:val="30"/>
              </w:rPr>
            </w:pPr>
          </w:p>
          <w:p w14:paraId="682608E6" w14:textId="77777777" w:rsidR="00D11294" w:rsidRDefault="00D11294">
            <w:pPr>
              <w:rPr>
                <w:rFonts w:ascii="Times New Roman" w:hAnsi="Times New Roman"/>
                <w:sz w:val="30"/>
                <w:szCs w:val="30"/>
              </w:rPr>
            </w:pPr>
          </w:p>
        </w:tc>
      </w:tr>
    </w:tbl>
    <w:p w14:paraId="537864F7" w14:textId="77777777" w:rsidR="00D11294" w:rsidRDefault="00D11294">
      <w:pPr>
        <w:jc w:val="center"/>
        <w:rPr>
          <w:rFonts w:ascii="Times New Roman" w:hAnsi="Times New Roman" w:cs="Times New Roman"/>
          <w:sz w:val="30"/>
          <w:szCs w:val="30"/>
        </w:rPr>
      </w:pPr>
    </w:p>
    <w:p w14:paraId="4CC63E75" w14:textId="77777777" w:rsidR="00D11294" w:rsidRDefault="00D11294">
      <w:pPr>
        <w:rPr>
          <w:rFonts w:ascii="Times New Roman" w:hAnsi="Times New Roman" w:cs="Times New Roman"/>
          <w:sz w:val="30"/>
          <w:szCs w:val="30"/>
        </w:rPr>
      </w:pPr>
    </w:p>
    <w:p w14:paraId="6C56E977" w14:textId="77777777" w:rsidR="00D11294" w:rsidRDefault="00D11294">
      <w:pPr>
        <w:jc w:val="center"/>
        <w:rPr>
          <w:rFonts w:ascii="Times New Roman" w:hAnsi="Times New Roman" w:cs="Times New Roman"/>
          <w:b/>
          <w:sz w:val="30"/>
          <w:szCs w:val="30"/>
        </w:rPr>
      </w:pPr>
    </w:p>
    <w:p w14:paraId="5D4767B3" w14:textId="77777777" w:rsidR="00D11294" w:rsidRDefault="00D11294">
      <w:pPr>
        <w:jc w:val="center"/>
        <w:rPr>
          <w:rFonts w:ascii="Times New Roman" w:hAnsi="Times New Roman" w:cs="Times New Roman"/>
          <w:b/>
          <w:sz w:val="30"/>
          <w:szCs w:val="30"/>
        </w:rPr>
      </w:pPr>
      <w:r>
        <w:rPr>
          <w:rFonts w:ascii="Times New Roman" w:hAnsi="Times New Roman" w:cs="Times New Roman"/>
          <w:b/>
          <w:sz w:val="30"/>
          <w:szCs w:val="30"/>
        </w:rPr>
        <w:t xml:space="preserve">МЕТОДИЧЕСКИЕ РЕКОМЕНДАЦИИ </w:t>
      </w:r>
    </w:p>
    <w:p w14:paraId="17622668" w14:textId="77777777" w:rsidR="00D11294" w:rsidRDefault="00D11294">
      <w:pPr>
        <w:jc w:val="center"/>
        <w:rPr>
          <w:rFonts w:ascii="Times New Roman" w:hAnsi="Times New Roman" w:cs="Times New Roman"/>
          <w:b/>
          <w:sz w:val="30"/>
          <w:szCs w:val="30"/>
        </w:rPr>
      </w:pPr>
      <w:r>
        <w:rPr>
          <w:rFonts w:ascii="Times New Roman" w:hAnsi="Times New Roman" w:cs="Times New Roman"/>
          <w:b/>
          <w:sz w:val="30"/>
          <w:szCs w:val="30"/>
        </w:rPr>
        <w:t xml:space="preserve">О ПОРЯДКЕ ОРГАНИЗАЦИИ И ПРОВЕДЕНИЯ РЕСПУБЛИКАНСКОГО КОНКУРСА ПРОФЕССИОНАЛЬНОГО МАСТЕРСТВА ПЕДАГОГИЧЕСКИХ РАБОТНИКОВ </w:t>
      </w:r>
    </w:p>
    <w:p w14:paraId="2B68183C" w14:textId="77777777" w:rsidR="00D11294" w:rsidRDefault="00D11294">
      <w:pPr>
        <w:jc w:val="center"/>
        <w:rPr>
          <w:rFonts w:ascii="Times New Roman" w:hAnsi="Times New Roman" w:cs="Times New Roman"/>
          <w:b/>
          <w:sz w:val="30"/>
          <w:szCs w:val="30"/>
        </w:rPr>
      </w:pPr>
      <w:r>
        <w:rPr>
          <w:rFonts w:ascii="Times New Roman" w:hAnsi="Times New Roman" w:cs="Times New Roman"/>
          <w:b/>
          <w:sz w:val="30"/>
          <w:szCs w:val="30"/>
        </w:rPr>
        <w:t>«УЧИТЕЛЬ ГОДА РЕСПУБЛИКИ БЕЛАРУСЬ»</w:t>
      </w:r>
    </w:p>
    <w:p w14:paraId="53766EF7" w14:textId="77777777" w:rsidR="00D11294" w:rsidRDefault="00D11294">
      <w:pPr>
        <w:jc w:val="center"/>
        <w:rPr>
          <w:rFonts w:ascii="Times New Roman" w:hAnsi="Times New Roman" w:cs="Times New Roman"/>
          <w:b/>
          <w:sz w:val="30"/>
          <w:szCs w:val="30"/>
        </w:rPr>
      </w:pPr>
      <w:r>
        <w:rPr>
          <w:rFonts w:ascii="Times New Roman" w:hAnsi="Times New Roman" w:cs="Times New Roman"/>
          <w:b/>
          <w:sz w:val="30"/>
          <w:szCs w:val="30"/>
        </w:rPr>
        <w:t>2025</w:t>
      </w:r>
      <w:r>
        <w:rPr>
          <w:rFonts w:ascii="Times New Roman" w:hAnsi="Times New Roman" w:cs="Times New Roman"/>
          <w:b/>
          <w:sz w:val="30"/>
          <w:szCs w:val="30"/>
        </w:rPr>
        <w:sym w:font="Symbol" w:char="F02D"/>
      </w:r>
      <w:r>
        <w:rPr>
          <w:rFonts w:ascii="Times New Roman" w:hAnsi="Times New Roman" w:cs="Times New Roman"/>
          <w:b/>
          <w:sz w:val="30"/>
          <w:szCs w:val="30"/>
        </w:rPr>
        <w:t xml:space="preserve">2026 гг.                                                                                                                                                                                                                                                                                                                                                                                                                                                                                                                                                                                                                                                                                                                                                                                                                                                                                                                                                                                                                                                                                                                                                                                                                                                                                                                                                                                                                                                                                                                                                                                                                                                                                                                                                                                                                                                                                                                                                                                                                                                                                                                                                                                                                                                                                                                                                                                                                                                                                                                                                                                                                                                                                                                                                                                                                                                                                                                                                                                                                                                                                                                                                                                                                                                                                                                                                                                                                                                                                                                                                                                                                                                                                                                                                                                                                                                                                                                                                                                                                                                                                                                                                                                                                                                                                                                                                                                                                                                                                                                                                                                                                                                                                                                                                                                                                                                                                                                                                                                                                                                                                                                                                                                                                                                                                                                                                                                                                                                                                                                                                                                                                                                                                                                                                                                                                                                                                                                                                                                                                                                                                                                                                                                                                                                                                                                                                                                                                                                                                                                                                                                                                                                                                                                                                                                                                                                                                                                                                             </w:t>
      </w:r>
    </w:p>
    <w:p w14:paraId="018BEA47" w14:textId="77777777" w:rsidR="00D11294" w:rsidRDefault="00D11294">
      <w:pPr>
        <w:ind w:left="708"/>
        <w:jc w:val="center"/>
        <w:rPr>
          <w:rFonts w:ascii="Times New Roman" w:hAnsi="Times New Roman" w:cs="Times New Roman"/>
          <w:b/>
          <w:sz w:val="30"/>
          <w:szCs w:val="30"/>
        </w:rPr>
      </w:pPr>
    </w:p>
    <w:p w14:paraId="6FA75286" w14:textId="77777777" w:rsidR="00D11294" w:rsidRDefault="00D11294">
      <w:pPr>
        <w:ind w:left="708"/>
        <w:jc w:val="center"/>
        <w:rPr>
          <w:rFonts w:ascii="Times New Roman" w:hAnsi="Times New Roman" w:cs="Times New Roman"/>
          <w:b/>
          <w:sz w:val="30"/>
          <w:szCs w:val="30"/>
        </w:rPr>
      </w:pPr>
    </w:p>
    <w:p w14:paraId="0115C962" w14:textId="77777777" w:rsidR="00D11294" w:rsidRDefault="00D11294">
      <w:pPr>
        <w:ind w:left="708"/>
        <w:jc w:val="center"/>
        <w:rPr>
          <w:rFonts w:ascii="Times New Roman" w:hAnsi="Times New Roman" w:cs="Times New Roman"/>
          <w:b/>
          <w:sz w:val="30"/>
          <w:szCs w:val="30"/>
        </w:rPr>
      </w:pPr>
    </w:p>
    <w:p w14:paraId="3BDB666E" w14:textId="77777777" w:rsidR="00D11294" w:rsidRDefault="00D11294">
      <w:pPr>
        <w:ind w:left="708"/>
        <w:jc w:val="center"/>
        <w:rPr>
          <w:rFonts w:ascii="Times New Roman" w:hAnsi="Times New Roman" w:cs="Times New Roman"/>
          <w:b/>
          <w:sz w:val="30"/>
          <w:szCs w:val="30"/>
        </w:rPr>
      </w:pPr>
    </w:p>
    <w:p w14:paraId="6AF55BC8" w14:textId="77777777" w:rsidR="00D11294" w:rsidRDefault="00D11294">
      <w:pPr>
        <w:ind w:left="708"/>
        <w:jc w:val="center"/>
        <w:rPr>
          <w:rFonts w:ascii="Times New Roman" w:hAnsi="Times New Roman" w:cs="Times New Roman"/>
          <w:sz w:val="30"/>
          <w:szCs w:val="30"/>
        </w:rPr>
      </w:pPr>
    </w:p>
    <w:p w14:paraId="61CEFA72" w14:textId="77777777" w:rsidR="00D11294" w:rsidRDefault="00D11294">
      <w:pPr>
        <w:ind w:left="708"/>
        <w:jc w:val="center"/>
        <w:rPr>
          <w:rFonts w:ascii="Times New Roman" w:hAnsi="Times New Roman" w:cs="Times New Roman"/>
          <w:sz w:val="30"/>
          <w:szCs w:val="30"/>
        </w:rPr>
      </w:pPr>
    </w:p>
    <w:p w14:paraId="5C6ACBBE" w14:textId="77777777" w:rsidR="00D11294" w:rsidRDefault="00D11294">
      <w:pPr>
        <w:ind w:left="708"/>
        <w:jc w:val="center"/>
        <w:rPr>
          <w:rFonts w:ascii="Times New Roman" w:hAnsi="Times New Roman" w:cs="Times New Roman"/>
          <w:sz w:val="30"/>
          <w:szCs w:val="30"/>
        </w:rPr>
      </w:pPr>
    </w:p>
    <w:p w14:paraId="08171A2F" w14:textId="77777777" w:rsidR="00D11294" w:rsidRDefault="00D11294">
      <w:pPr>
        <w:ind w:left="708"/>
        <w:jc w:val="center"/>
        <w:rPr>
          <w:rFonts w:ascii="Times New Roman" w:hAnsi="Times New Roman" w:cs="Times New Roman"/>
          <w:sz w:val="30"/>
          <w:szCs w:val="30"/>
        </w:rPr>
      </w:pPr>
    </w:p>
    <w:p w14:paraId="79542E99" w14:textId="77777777" w:rsidR="00D11294" w:rsidRDefault="00D11294">
      <w:pPr>
        <w:ind w:left="708"/>
        <w:jc w:val="center"/>
        <w:rPr>
          <w:rFonts w:ascii="Times New Roman" w:hAnsi="Times New Roman" w:cs="Times New Roman"/>
          <w:sz w:val="30"/>
          <w:szCs w:val="30"/>
        </w:rPr>
      </w:pPr>
    </w:p>
    <w:p w14:paraId="2D8CA642" w14:textId="77777777" w:rsidR="00D11294" w:rsidRDefault="00D11294">
      <w:pPr>
        <w:ind w:left="708"/>
        <w:jc w:val="center"/>
        <w:rPr>
          <w:rFonts w:ascii="Times New Roman" w:hAnsi="Times New Roman" w:cs="Times New Roman"/>
          <w:sz w:val="30"/>
          <w:szCs w:val="30"/>
        </w:rPr>
      </w:pPr>
    </w:p>
    <w:p w14:paraId="07D3036D" w14:textId="77777777" w:rsidR="00D11294" w:rsidRDefault="00D11294">
      <w:pPr>
        <w:ind w:left="708"/>
        <w:jc w:val="center"/>
        <w:rPr>
          <w:rFonts w:ascii="Times New Roman" w:hAnsi="Times New Roman" w:cs="Times New Roman"/>
          <w:sz w:val="30"/>
          <w:szCs w:val="30"/>
        </w:rPr>
      </w:pPr>
    </w:p>
    <w:p w14:paraId="45373115" w14:textId="77777777" w:rsidR="00D11294" w:rsidRDefault="00D11294">
      <w:pPr>
        <w:ind w:left="708"/>
        <w:jc w:val="center"/>
        <w:rPr>
          <w:rFonts w:ascii="Times New Roman" w:hAnsi="Times New Roman" w:cs="Times New Roman"/>
          <w:sz w:val="30"/>
          <w:szCs w:val="30"/>
        </w:rPr>
      </w:pPr>
    </w:p>
    <w:p w14:paraId="7162CD37" w14:textId="77777777" w:rsidR="00D11294" w:rsidRDefault="00D11294">
      <w:pPr>
        <w:ind w:left="708"/>
        <w:jc w:val="center"/>
        <w:rPr>
          <w:rFonts w:ascii="Times New Roman" w:hAnsi="Times New Roman" w:cs="Times New Roman"/>
          <w:sz w:val="30"/>
          <w:szCs w:val="30"/>
        </w:rPr>
      </w:pPr>
    </w:p>
    <w:p w14:paraId="7667A7F8" w14:textId="77777777" w:rsidR="00D11294" w:rsidRDefault="00D11294">
      <w:pPr>
        <w:ind w:left="708"/>
        <w:jc w:val="center"/>
        <w:rPr>
          <w:rFonts w:ascii="Times New Roman" w:hAnsi="Times New Roman" w:cs="Times New Roman"/>
          <w:sz w:val="30"/>
          <w:szCs w:val="30"/>
        </w:rPr>
      </w:pPr>
    </w:p>
    <w:p w14:paraId="01A3D201" w14:textId="77777777" w:rsidR="00D11294" w:rsidRDefault="00D11294">
      <w:pPr>
        <w:ind w:left="708"/>
        <w:jc w:val="center"/>
        <w:rPr>
          <w:rFonts w:ascii="Times New Roman" w:hAnsi="Times New Roman" w:cs="Times New Roman"/>
          <w:sz w:val="30"/>
          <w:szCs w:val="30"/>
        </w:rPr>
      </w:pPr>
    </w:p>
    <w:p w14:paraId="04BC1C0D" w14:textId="77777777" w:rsidR="00D11294" w:rsidRDefault="00D11294">
      <w:pPr>
        <w:ind w:left="708"/>
        <w:jc w:val="center"/>
        <w:rPr>
          <w:rFonts w:ascii="Times New Roman" w:hAnsi="Times New Roman" w:cs="Times New Roman"/>
          <w:sz w:val="30"/>
          <w:szCs w:val="30"/>
        </w:rPr>
      </w:pPr>
    </w:p>
    <w:p w14:paraId="3F8CCE3B" w14:textId="77777777" w:rsidR="00D11294" w:rsidRDefault="00D11294">
      <w:pPr>
        <w:jc w:val="center"/>
        <w:rPr>
          <w:rFonts w:ascii="Times New Roman" w:hAnsi="Times New Roman" w:cs="Times New Roman"/>
          <w:sz w:val="30"/>
          <w:szCs w:val="30"/>
        </w:rPr>
      </w:pPr>
      <w:r>
        <w:rPr>
          <w:rFonts w:ascii="Times New Roman" w:hAnsi="Times New Roman" w:cs="Times New Roman"/>
          <w:sz w:val="30"/>
          <w:szCs w:val="30"/>
        </w:rPr>
        <w:t>Минск 2025</w:t>
      </w:r>
    </w:p>
    <w:p w14:paraId="17D0728E" w14:textId="77777777" w:rsidR="00D11294" w:rsidRDefault="00D11294">
      <w:pPr>
        <w:jc w:val="center"/>
        <w:rPr>
          <w:rFonts w:ascii="Times New Roman" w:hAnsi="Times New Roman" w:cs="Times New Roman"/>
          <w:b/>
          <w:sz w:val="30"/>
          <w:szCs w:val="30"/>
        </w:rPr>
      </w:pPr>
      <w:r>
        <w:rPr>
          <w:rFonts w:ascii="Times New Roman" w:hAnsi="Times New Roman" w:cs="Times New Roman"/>
          <w:b/>
          <w:sz w:val="30"/>
          <w:szCs w:val="30"/>
        </w:rPr>
        <w:br w:type="page"/>
      </w:r>
      <w:r>
        <w:rPr>
          <w:rFonts w:ascii="Times New Roman" w:hAnsi="Times New Roman" w:cs="Times New Roman"/>
          <w:b/>
          <w:sz w:val="30"/>
          <w:szCs w:val="30"/>
        </w:rPr>
        <w:lastRenderedPageBreak/>
        <w:sym w:font="Symbol" w:char="F049"/>
      </w:r>
      <w:r>
        <w:rPr>
          <w:rFonts w:ascii="Times New Roman" w:hAnsi="Times New Roman" w:cs="Times New Roman"/>
          <w:b/>
          <w:sz w:val="30"/>
          <w:szCs w:val="30"/>
        </w:rPr>
        <w:t>. ОБЩИЕ ПОЛОЖЕНИЯ</w:t>
      </w:r>
    </w:p>
    <w:p w14:paraId="32C75FE5" w14:textId="77777777" w:rsidR="00D11294" w:rsidRDefault="00D11294">
      <w:pPr>
        <w:jc w:val="center"/>
        <w:rPr>
          <w:rFonts w:ascii="Times New Roman" w:hAnsi="Times New Roman" w:cs="Times New Roman"/>
          <w:b/>
          <w:sz w:val="30"/>
          <w:szCs w:val="30"/>
        </w:rPr>
      </w:pPr>
    </w:p>
    <w:p w14:paraId="25B69169" w14:textId="77777777" w:rsidR="00D11294" w:rsidRDefault="00D11294">
      <w:pPr>
        <w:ind w:firstLineChars="257" w:firstLine="771"/>
        <w:jc w:val="both"/>
        <w:rPr>
          <w:rFonts w:ascii="Times New Roman" w:hAnsi="Times New Roman" w:cs="Times New Roman"/>
          <w:sz w:val="30"/>
          <w:szCs w:val="30"/>
        </w:rPr>
      </w:pPr>
      <w:r>
        <w:rPr>
          <w:rFonts w:ascii="Times New Roman" w:hAnsi="Times New Roman" w:cs="Times New Roman"/>
          <w:bCs/>
          <w:sz w:val="30"/>
          <w:szCs w:val="30"/>
        </w:rPr>
        <w:t xml:space="preserve">1.1. Методические рекомендации о порядке организации и проведения республиканского конкурса профессионального мастерства педагогических работников «Учитель года Республики Беларусь» 2025-2026 гг. (далее </w:t>
      </w:r>
      <w:r>
        <w:rPr>
          <w:rFonts w:ascii="Times New Roman" w:hAnsi="Times New Roman" w:cs="Times New Roman"/>
          <w:color w:val="000000"/>
          <w:sz w:val="30"/>
          <w:szCs w:val="30"/>
          <w:lang w:eastAsia="zh-CN" w:bidi="ar"/>
        </w:rPr>
        <w:t xml:space="preserve">– Методические рекомендации) разработаны </w:t>
      </w:r>
      <w:r>
        <w:rPr>
          <w:rFonts w:ascii="Times New Roman" w:hAnsi="Times New Roman" w:cs="Times New Roman"/>
          <w:color w:val="000000"/>
          <w:sz w:val="30"/>
          <w:szCs w:val="30"/>
          <w:lang w:val="be-BY"/>
        </w:rPr>
        <w:t xml:space="preserve">на основании </w:t>
      </w:r>
      <w:r>
        <w:rPr>
          <w:rFonts w:ascii="Times New Roman" w:hAnsi="Times New Roman" w:cs="Times New Roman"/>
          <w:color w:val="000000"/>
          <w:sz w:val="30"/>
          <w:szCs w:val="30"/>
        </w:rPr>
        <w:t>Положения об организации и проведении республиканского конкурса профессионального мастерства педагогических работников «Учитель года Республики Беларусь» (далее – Положение),</w:t>
      </w:r>
      <w:r>
        <w:rPr>
          <w:rFonts w:ascii="Times New Roman" w:hAnsi="Times New Roman" w:cs="Times New Roman"/>
          <w:sz w:val="30"/>
          <w:szCs w:val="30"/>
        </w:rPr>
        <w:t xml:space="preserve"> утверждённого постановлением Совета Министров Республики Беларусь «О республиканском </w:t>
      </w:r>
      <w:r>
        <w:rPr>
          <w:rFonts w:ascii="Times New Roman" w:hAnsi="Times New Roman" w:cs="Times New Roman"/>
          <w:color w:val="000000"/>
          <w:sz w:val="30"/>
          <w:szCs w:val="30"/>
        </w:rPr>
        <w:t>конкурсе профессионального мастерства педагогических работников «Учитель года Республики Беларусь»</w:t>
      </w:r>
      <w:r>
        <w:rPr>
          <w:rFonts w:ascii="Times New Roman" w:hAnsi="Times New Roman" w:cs="Times New Roman"/>
          <w:sz w:val="30"/>
          <w:szCs w:val="30"/>
        </w:rPr>
        <w:t xml:space="preserve"> от 02.04.2018 № 243 с учётом </w:t>
      </w:r>
      <w:r>
        <w:rPr>
          <w:rFonts w:ascii="Times New Roman" w:hAnsi="Times New Roman" w:cs="Times New Roman"/>
          <w:color w:val="000000"/>
          <w:sz w:val="30"/>
          <w:szCs w:val="30"/>
          <w:lang w:val="be-BY"/>
        </w:rPr>
        <w:t xml:space="preserve">изменений и дополнений, </w:t>
      </w:r>
      <w:r>
        <w:rPr>
          <w:rFonts w:ascii="Times New Roman" w:hAnsi="Times New Roman" w:cs="Times New Roman"/>
          <w:color w:val="000000"/>
          <w:sz w:val="30"/>
          <w:szCs w:val="30"/>
        </w:rPr>
        <w:t>внесённых</w:t>
      </w:r>
      <w:r>
        <w:rPr>
          <w:rFonts w:ascii="Times New Roman" w:hAnsi="Times New Roman" w:cs="Times New Roman"/>
          <w:color w:val="000000"/>
          <w:sz w:val="30"/>
          <w:szCs w:val="30"/>
          <w:lang w:val="be-BY"/>
        </w:rPr>
        <w:t xml:space="preserve"> постановлением Совета Министров Республики Беларусь от 17 октября 2023 г. №686; приказа </w:t>
      </w:r>
      <w:r>
        <w:rPr>
          <w:rFonts w:ascii="Times New Roman" w:hAnsi="Times New Roman" w:cs="Times New Roman"/>
          <w:sz w:val="30"/>
          <w:szCs w:val="30"/>
          <w:lang w:val="be-BY"/>
        </w:rPr>
        <w:t>Министра образования Республики Беларусь от 12.06.2025 №295 (далее – Приказ)</w:t>
      </w:r>
      <w:r>
        <w:rPr>
          <w:rFonts w:ascii="Times New Roman" w:hAnsi="Times New Roman" w:cs="Times New Roman"/>
          <w:color w:val="000000"/>
          <w:sz w:val="30"/>
          <w:szCs w:val="30"/>
        </w:rPr>
        <w:t xml:space="preserve">. </w:t>
      </w:r>
    </w:p>
    <w:p w14:paraId="67F52BFA" w14:textId="77777777" w:rsidR="00D11294" w:rsidRDefault="00D11294">
      <w:pPr>
        <w:ind w:firstLineChars="257" w:firstLine="771"/>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1.2. Настоящие Методические рекомендации определяют требования к составу участников, формату проведения </w:t>
      </w:r>
      <w:r>
        <w:rPr>
          <w:rFonts w:ascii="Times New Roman" w:hAnsi="Times New Roman" w:cs="Times New Roman"/>
          <w:bCs/>
          <w:sz w:val="30"/>
          <w:szCs w:val="30"/>
        </w:rPr>
        <w:t xml:space="preserve">республиканского конкурса профессионального мастерства педагогических работников «Учитель года Республики Беларусь» 2025-2026 гг. (далее </w:t>
      </w:r>
      <w:r>
        <w:rPr>
          <w:rFonts w:ascii="Times New Roman" w:hAnsi="Times New Roman" w:cs="Times New Roman"/>
          <w:color w:val="000000"/>
          <w:sz w:val="30"/>
          <w:szCs w:val="30"/>
          <w:lang w:eastAsia="zh-CN" w:bidi="ar"/>
        </w:rPr>
        <w:t xml:space="preserve">– конкурс), содержанию конкурсных испытаний, функциям оргкомитетов и жюри, порядку и срокам предоставления материалов, порядку определения победителя конкурса. </w:t>
      </w:r>
    </w:p>
    <w:p w14:paraId="43A516EC" w14:textId="77777777" w:rsidR="00D11294" w:rsidRDefault="00D11294">
      <w:pPr>
        <w:ind w:firstLineChars="257" w:firstLine="771"/>
        <w:jc w:val="both"/>
        <w:rPr>
          <w:rFonts w:ascii="Times New Roman" w:hAnsi="Times New Roman" w:cs="Times New Roman"/>
          <w:sz w:val="30"/>
          <w:szCs w:val="30"/>
        </w:rPr>
      </w:pPr>
      <w:r>
        <w:rPr>
          <w:rFonts w:ascii="Times New Roman" w:hAnsi="Times New Roman" w:cs="Times New Roman"/>
          <w:sz w:val="30"/>
          <w:szCs w:val="30"/>
          <w:lang w:eastAsia="zh-CN" w:bidi="ar"/>
        </w:rPr>
        <w:t xml:space="preserve">1.3. </w:t>
      </w:r>
      <w:r>
        <w:rPr>
          <w:rFonts w:ascii="Times New Roman" w:hAnsi="Times New Roman" w:cs="Times New Roman"/>
          <w:sz w:val="30"/>
          <w:szCs w:val="30"/>
        </w:rPr>
        <w:t>Проведение конкурса способствует распространению эффективного опыта работы лучших педагогических работников и направлено на:</w:t>
      </w:r>
    </w:p>
    <w:p w14:paraId="2F6D344D" w14:textId="77777777" w:rsidR="00D11294" w:rsidRDefault="00D11294">
      <w:pPr>
        <w:pStyle w:val="c1"/>
        <w:shd w:val="clear" w:color="auto" w:fill="FFFFFF"/>
        <w:spacing w:before="0" w:beforeAutospacing="0" w:after="0" w:afterAutospacing="0"/>
        <w:ind w:firstLine="709"/>
        <w:jc w:val="both"/>
        <w:rPr>
          <w:rFonts w:ascii="Times New Roman" w:hAnsi="Times New Roman" w:cs="Times New Roman"/>
          <w:sz w:val="30"/>
          <w:szCs w:val="30"/>
        </w:rPr>
      </w:pPr>
      <w:r>
        <w:rPr>
          <w:rFonts w:ascii="Times New Roman" w:hAnsi="Times New Roman" w:cs="Times New Roman"/>
          <w:sz w:val="30"/>
          <w:szCs w:val="30"/>
        </w:rPr>
        <w:t>повышение качества образования;</w:t>
      </w:r>
    </w:p>
    <w:p w14:paraId="0B7C3C47" w14:textId="77777777" w:rsidR="00D11294" w:rsidRDefault="00D11294">
      <w:pPr>
        <w:pStyle w:val="c1"/>
        <w:shd w:val="clear" w:color="auto" w:fill="FFFFFF"/>
        <w:spacing w:before="0" w:beforeAutospacing="0" w:after="0" w:afterAutospacing="0"/>
        <w:ind w:firstLine="709"/>
        <w:jc w:val="both"/>
        <w:rPr>
          <w:rFonts w:ascii="Times New Roman" w:hAnsi="Times New Roman" w:cs="Times New Roman"/>
          <w:sz w:val="30"/>
          <w:szCs w:val="30"/>
        </w:rPr>
      </w:pPr>
      <w:r>
        <w:rPr>
          <w:rFonts w:ascii="Times New Roman" w:hAnsi="Times New Roman" w:cs="Times New Roman"/>
          <w:sz w:val="30"/>
          <w:szCs w:val="30"/>
        </w:rPr>
        <w:t>развитие творческих инициатив педагогических работников по реализации содержания образовательных программ основного и специального образования;</w:t>
      </w:r>
    </w:p>
    <w:p w14:paraId="38211C27" w14:textId="77777777" w:rsidR="00D11294" w:rsidRDefault="00D11294">
      <w:pPr>
        <w:pStyle w:val="c1"/>
        <w:shd w:val="clear" w:color="auto" w:fill="FFFFFF"/>
        <w:spacing w:before="0" w:beforeAutospacing="0" w:after="0" w:afterAutospacing="0"/>
        <w:ind w:firstLine="709"/>
        <w:jc w:val="both"/>
        <w:rPr>
          <w:rFonts w:ascii="Times New Roman" w:hAnsi="Times New Roman" w:cs="Times New Roman"/>
          <w:sz w:val="30"/>
          <w:szCs w:val="30"/>
        </w:rPr>
      </w:pPr>
      <w:r>
        <w:rPr>
          <w:rFonts w:ascii="Times New Roman" w:hAnsi="Times New Roman" w:cs="Times New Roman"/>
          <w:sz w:val="30"/>
          <w:szCs w:val="30"/>
        </w:rPr>
        <w:t>рост профессионального мастерства педагогических работников;</w:t>
      </w:r>
    </w:p>
    <w:p w14:paraId="6941CC06" w14:textId="77777777" w:rsidR="00D11294" w:rsidRDefault="00D11294">
      <w:pPr>
        <w:pStyle w:val="c1"/>
        <w:shd w:val="clear" w:color="auto" w:fill="FFFFFF"/>
        <w:spacing w:before="0" w:beforeAutospacing="0" w:after="0" w:afterAutospacing="0"/>
        <w:ind w:firstLine="709"/>
        <w:jc w:val="both"/>
        <w:rPr>
          <w:rFonts w:ascii="Times New Roman" w:hAnsi="Times New Roman" w:cs="Times New Roman"/>
          <w:sz w:val="30"/>
          <w:szCs w:val="30"/>
        </w:rPr>
      </w:pPr>
      <w:r>
        <w:rPr>
          <w:rFonts w:ascii="Times New Roman" w:hAnsi="Times New Roman" w:cs="Times New Roman"/>
          <w:sz w:val="30"/>
          <w:szCs w:val="30"/>
        </w:rPr>
        <w:t>повышение уровня методической работы с педагогическими работниками;</w:t>
      </w:r>
    </w:p>
    <w:p w14:paraId="1C3CE370" w14:textId="77777777" w:rsidR="00D11294" w:rsidRDefault="00D11294">
      <w:pPr>
        <w:pStyle w:val="c1"/>
        <w:shd w:val="clear" w:color="auto" w:fill="FFFFFF"/>
        <w:spacing w:before="0" w:beforeAutospacing="0" w:after="0" w:afterAutospacing="0"/>
        <w:ind w:firstLine="709"/>
        <w:jc w:val="both"/>
        <w:rPr>
          <w:rFonts w:ascii="Times New Roman" w:hAnsi="Times New Roman" w:cs="Times New Roman"/>
          <w:sz w:val="30"/>
          <w:szCs w:val="30"/>
        </w:rPr>
      </w:pPr>
      <w:r>
        <w:rPr>
          <w:rFonts w:ascii="Times New Roman" w:hAnsi="Times New Roman" w:cs="Times New Roman"/>
          <w:sz w:val="30"/>
          <w:szCs w:val="30"/>
        </w:rPr>
        <w:t>создание условий для выявления и распространения эффективного педагогического опыта;</w:t>
      </w:r>
    </w:p>
    <w:p w14:paraId="66EE10AF" w14:textId="77777777" w:rsidR="00D11294" w:rsidRDefault="00D11294">
      <w:pPr>
        <w:pStyle w:val="c1"/>
        <w:shd w:val="clear" w:color="auto" w:fill="FFFFFF"/>
        <w:spacing w:before="0" w:beforeAutospacing="0" w:after="0" w:afterAutospacing="0"/>
        <w:ind w:firstLine="709"/>
        <w:jc w:val="both"/>
        <w:rPr>
          <w:rFonts w:ascii="Times New Roman" w:hAnsi="Times New Roman" w:cs="Times New Roman"/>
          <w:sz w:val="30"/>
          <w:szCs w:val="30"/>
        </w:rPr>
      </w:pPr>
      <w:r>
        <w:rPr>
          <w:rFonts w:ascii="Times New Roman" w:hAnsi="Times New Roman" w:cs="Times New Roman"/>
          <w:sz w:val="30"/>
          <w:szCs w:val="30"/>
        </w:rPr>
        <w:t>создание условий для профессиональной и личностной самореализации педагогических работников;</w:t>
      </w:r>
    </w:p>
    <w:p w14:paraId="5602F0F9" w14:textId="77777777" w:rsidR="00D11294" w:rsidRDefault="00D11294">
      <w:pPr>
        <w:pStyle w:val="c1"/>
        <w:shd w:val="clear" w:color="auto" w:fill="FFFFFF"/>
        <w:spacing w:before="0" w:beforeAutospacing="0" w:after="0" w:afterAutospacing="0"/>
        <w:ind w:firstLine="709"/>
        <w:jc w:val="both"/>
        <w:rPr>
          <w:rFonts w:ascii="Times New Roman" w:hAnsi="Times New Roman" w:cs="Times New Roman"/>
          <w:sz w:val="30"/>
          <w:szCs w:val="30"/>
        </w:rPr>
      </w:pPr>
      <w:r>
        <w:rPr>
          <w:rFonts w:ascii="Times New Roman" w:hAnsi="Times New Roman" w:cs="Times New Roman"/>
          <w:sz w:val="30"/>
          <w:szCs w:val="30"/>
        </w:rPr>
        <w:t>выявление талантливых, творчески работающих педагогических работников;</w:t>
      </w:r>
    </w:p>
    <w:p w14:paraId="49E373C5" w14:textId="77777777" w:rsidR="00D11294" w:rsidRDefault="00D11294">
      <w:pPr>
        <w:pStyle w:val="c1"/>
        <w:shd w:val="clear" w:color="auto" w:fill="FFFFFF"/>
        <w:spacing w:before="0" w:beforeAutospacing="0" w:after="0" w:afterAutospacing="0"/>
        <w:ind w:firstLine="709"/>
        <w:jc w:val="both"/>
        <w:rPr>
          <w:rFonts w:ascii="Times New Roman" w:hAnsi="Times New Roman" w:cs="Times New Roman"/>
          <w:sz w:val="30"/>
          <w:szCs w:val="30"/>
        </w:rPr>
      </w:pPr>
      <w:r>
        <w:rPr>
          <w:rFonts w:ascii="Times New Roman" w:hAnsi="Times New Roman" w:cs="Times New Roman"/>
          <w:sz w:val="30"/>
          <w:szCs w:val="30"/>
        </w:rPr>
        <w:t>повышение престижа педагогического труда и публичное признание вклада педагогических работников в развитие системы образования;</w:t>
      </w:r>
    </w:p>
    <w:p w14:paraId="35DD3B50" w14:textId="77777777" w:rsidR="00D11294" w:rsidRDefault="00D11294">
      <w:pPr>
        <w:pStyle w:val="c1"/>
        <w:shd w:val="clear" w:color="auto" w:fill="FFFFFF"/>
        <w:spacing w:before="0" w:beforeAutospacing="0" w:after="0" w:afterAutospacing="0"/>
        <w:ind w:firstLine="709"/>
        <w:jc w:val="both"/>
        <w:rPr>
          <w:rFonts w:ascii="Times New Roman" w:hAnsi="Times New Roman" w:cs="Times New Roman"/>
          <w:sz w:val="30"/>
          <w:szCs w:val="30"/>
        </w:rPr>
      </w:pPr>
      <w:r>
        <w:rPr>
          <w:rFonts w:ascii="Times New Roman" w:hAnsi="Times New Roman" w:cs="Times New Roman"/>
          <w:sz w:val="30"/>
          <w:szCs w:val="30"/>
        </w:rPr>
        <w:t>привлечение внимания общественности к тенденциям развития эффективной педагогической практики.</w:t>
      </w:r>
    </w:p>
    <w:p w14:paraId="03393160"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color w:val="000000"/>
          <w:sz w:val="30"/>
          <w:szCs w:val="30"/>
          <w:lang w:eastAsia="zh-CN" w:bidi="ar"/>
        </w:rPr>
        <w:lastRenderedPageBreak/>
        <w:t xml:space="preserve">1.4. </w:t>
      </w:r>
      <w:r>
        <w:rPr>
          <w:rFonts w:ascii="Times New Roman" w:hAnsi="Times New Roman" w:cs="Times New Roman"/>
          <w:sz w:val="30"/>
          <w:szCs w:val="30"/>
        </w:rPr>
        <w:t xml:space="preserve">Организационное и методическое сопровождение педагогических работников, участвующих в конкурсе, обеспечивает государственное учреждение образования «Академия образования» </w:t>
      </w:r>
      <w:r>
        <w:rPr>
          <w:rFonts w:ascii="Times New Roman" w:hAnsi="Times New Roman" w:cs="Times New Roman"/>
          <w:bCs/>
          <w:sz w:val="30"/>
          <w:szCs w:val="30"/>
        </w:rPr>
        <w:t xml:space="preserve">(далее </w:t>
      </w:r>
      <w:r>
        <w:rPr>
          <w:rFonts w:ascii="Times New Roman" w:hAnsi="Times New Roman" w:cs="Times New Roman"/>
          <w:color w:val="000000"/>
          <w:sz w:val="30"/>
          <w:szCs w:val="30"/>
          <w:lang w:eastAsia="zh-CN" w:bidi="ar"/>
        </w:rPr>
        <w:t xml:space="preserve">– </w:t>
      </w:r>
      <w:r>
        <w:rPr>
          <w:rFonts w:ascii="Times New Roman" w:hAnsi="Times New Roman" w:cs="Times New Roman"/>
          <w:sz w:val="30"/>
          <w:szCs w:val="30"/>
        </w:rPr>
        <w:t>Академия образования</w:t>
      </w:r>
      <w:r>
        <w:rPr>
          <w:rFonts w:ascii="Times New Roman" w:hAnsi="Times New Roman" w:cs="Times New Roman"/>
          <w:color w:val="000000"/>
          <w:sz w:val="30"/>
          <w:szCs w:val="30"/>
          <w:lang w:eastAsia="zh-CN" w:bidi="ar"/>
        </w:rPr>
        <w:t>)</w:t>
      </w:r>
      <w:r>
        <w:rPr>
          <w:rFonts w:ascii="Times New Roman" w:hAnsi="Times New Roman" w:cs="Times New Roman"/>
          <w:sz w:val="30"/>
          <w:szCs w:val="30"/>
        </w:rPr>
        <w:t>, областные (Минский городской) институты развития образования, районные (городские) учебно-методические кабинеты (центры), учреждения общего среднего образования.</w:t>
      </w:r>
    </w:p>
    <w:p w14:paraId="4427E406" w14:textId="77777777" w:rsidR="00D11294" w:rsidRDefault="00D11294">
      <w:pPr>
        <w:ind w:firstLineChars="257" w:firstLine="771"/>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1.5. Широкое информационное освещение конкурса способствует повышению престижа профессии педагога, распространению лучших образцов педагогической практики. </w:t>
      </w:r>
    </w:p>
    <w:p w14:paraId="4963A435" w14:textId="77777777" w:rsidR="00D11294" w:rsidRDefault="00D11294">
      <w:pPr>
        <w:ind w:firstLineChars="257" w:firstLine="771"/>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1.6. Информация о финале конкурса размещается на официальных сайтах Министерства образования Республики Беларусь, Академии образования, Профессионального союза работников образования и науки Республики Беларусь</w:t>
      </w:r>
      <w:r>
        <w:rPr>
          <w:rFonts w:ascii="Times New Roman" w:hAnsi="Times New Roman" w:cs="Times New Roman"/>
          <w:color w:val="0000FF"/>
          <w:sz w:val="30"/>
          <w:szCs w:val="30"/>
          <w:lang w:eastAsia="zh-CN" w:bidi="ar"/>
        </w:rPr>
        <w:t>.</w:t>
      </w:r>
    </w:p>
    <w:p w14:paraId="0E9F508F" w14:textId="77777777" w:rsidR="00D11294" w:rsidRDefault="00D11294">
      <w:pPr>
        <w:ind w:firstLineChars="257" w:firstLine="771"/>
        <w:jc w:val="both"/>
        <w:rPr>
          <w:rFonts w:ascii="Times New Roman" w:hAnsi="Times New Roman" w:cs="Times New Roman"/>
          <w:sz w:val="30"/>
          <w:szCs w:val="30"/>
        </w:rPr>
      </w:pPr>
    </w:p>
    <w:p w14:paraId="10E2467C" w14:textId="77777777" w:rsidR="00D11294" w:rsidRDefault="00D11294">
      <w:pPr>
        <w:ind w:firstLineChars="257" w:firstLine="771"/>
        <w:jc w:val="both"/>
        <w:rPr>
          <w:rFonts w:ascii="Times New Roman" w:hAnsi="Times New Roman" w:cs="Times New Roman"/>
          <w:sz w:val="30"/>
          <w:szCs w:val="30"/>
        </w:rPr>
      </w:pPr>
    </w:p>
    <w:p w14:paraId="53B6AFEE" w14:textId="77777777" w:rsidR="00D11294" w:rsidRDefault="00D11294">
      <w:pPr>
        <w:ind w:firstLine="709"/>
        <w:jc w:val="center"/>
        <w:rPr>
          <w:rFonts w:ascii="Times New Roman" w:hAnsi="Times New Roman" w:cs="Times New Roman"/>
          <w:sz w:val="30"/>
          <w:szCs w:val="30"/>
        </w:rPr>
      </w:pPr>
      <w:r>
        <w:rPr>
          <w:rFonts w:ascii="Times New Roman" w:hAnsi="Times New Roman" w:cs="Times New Roman"/>
          <w:b/>
          <w:sz w:val="30"/>
          <w:szCs w:val="30"/>
        </w:rPr>
        <w:sym w:font="Symbol" w:char="F049"/>
      </w:r>
      <w:r>
        <w:rPr>
          <w:rFonts w:ascii="Times New Roman" w:hAnsi="Times New Roman" w:cs="Times New Roman"/>
          <w:b/>
          <w:sz w:val="30"/>
          <w:szCs w:val="30"/>
        </w:rPr>
        <w:sym w:font="Symbol" w:char="F049"/>
      </w:r>
      <w:r>
        <w:rPr>
          <w:rFonts w:ascii="Times New Roman" w:hAnsi="Times New Roman" w:cs="Times New Roman"/>
          <w:b/>
          <w:sz w:val="30"/>
          <w:szCs w:val="30"/>
        </w:rPr>
        <w:t>. ИСТОРИЯ КОНКУРСА</w:t>
      </w:r>
    </w:p>
    <w:p w14:paraId="22880FBC" w14:textId="77777777" w:rsidR="00D11294" w:rsidRDefault="00D11294">
      <w:pPr>
        <w:ind w:firstLine="709"/>
        <w:jc w:val="both"/>
        <w:rPr>
          <w:rFonts w:ascii="Times New Roman" w:hAnsi="Times New Roman" w:cs="Times New Roman"/>
          <w:sz w:val="30"/>
          <w:szCs w:val="30"/>
        </w:rPr>
      </w:pPr>
    </w:p>
    <w:p w14:paraId="58D063B5" w14:textId="77777777" w:rsidR="00D11294" w:rsidRDefault="00D11294">
      <w:pPr>
        <w:pStyle w:val="c1"/>
        <w:shd w:val="clear" w:color="auto" w:fill="FFFFFF"/>
        <w:spacing w:before="0" w:beforeAutospacing="0" w:after="0" w:afterAutospacing="0"/>
        <w:ind w:firstLine="709"/>
        <w:jc w:val="both"/>
        <w:rPr>
          <w:rFonts w:ascii="Times New Roman" w:hAnsi="Times New Roman" w:cs="Times New Roman"/>
          <w:sz w:val="30"/>
          <w:szCs w:val="30"/>
        </w:rPr>
      </w:pPr>
      <w:r>
        <w:rPr>
          <w:rFonts w:ascii="Times New Roman" w:hAnsi="Times New Roman" w:cs="Times New Roman"/>
          <w:sz w:val="30"/>
          <w:szCs w:val="30"/>
        </w:rPr>
        <w:t>К</w:t>
      </w:r>
      <w:r>
        <w:rPr>
          <w:rFonts w:ascii="Times New Roman" w:hAnsi="Times New Roman" w:cs="Times New Roman"/>
          <w:color w:val="001D35"/>
          <w:sz w:val="30"/>
          <w:szCs w:val="30"/>
          <w:shd w:val="clear" w:color="auto" w:fill="FFFFFF"/>
        </w:rPr>
        <w:t xml:space="preserve">онкурс профессионального мастерства педагогических работников </w:t>
      </w:r>
      <w:r>
        <w:rPr>
          <w:rFonts w:ascii="Times New Roman" w:hAnsi="Times New Roman" w:cs="Times New Roman"/>
          <w:bCs/>
          <w:color w:val="000000"/>
          <w:sz w:val="30"/>
          <w:szCs w:val="30"/>
          <w:shd w:val="clear" w:color="auto" w:fill="FFFFFF"/>
        </w:rPr>
        <w:t xml:space="preserve">«Учитель года Республики Беларусь» проводится в </w:t>
      </w:r>
      <w:r>
        <w:rPr>
          <w:rFonts w:ascii="Times New Roman" w:hAnsi="Times New Roman" w:cs="Times New Roman"/>
          <w:sz w:val="30"/>
          <w:szCs w:val="30"/>
        </w:rPr>
        <w:t xml:space="preserve">Республике Беларусь </w:t>
      </w:r>
      <w:r>
        <w:rPr>
          <w:rFonts w:ascii="Times New Roman" w:hAnsi="Times New Roman" w:cs="Times New Roman"/>
          <w:bCs/>
          <w:color w:val="000000"/>
          <w:sz w:val="30"/>
          <w:szCs w:val="30"/>
          <w:shd w:val="clear" w:color="auto" w:fill="FFFFFF"/>
        </w:rPr>
        <w:t>один раз в три года. Он</w:t>
      </w:r>
      <w:r>
        <w:rPr>
          <w:rFonts w:ascii="Times New Roman" w:hAnsi="Times New Roman" w:cs="Times New Roman"/>
          <w:color w:val="000000"/>
          <w:sz w:val="30"/>
          <w:szCs w:val="30"/>
        </w:rPr>
        <w:t xml:space="preserve"> представляет собой комплекс мероприятий по выявлению инициативных, энергичных, целеустремлённых педагогов, лидеров образования и распространению опыта их профессиональной деятельности. Конкурс направлен на развитие творческого потенциала педагогических работников, мотивацию их активной деятельности по обновлению содержания образования, рост профессионального мастерства педагогических работников, поддержку инновационных технологий в области педагогики, утверждение приоритета образования в обществе.</w:t>
      </w:r>
    </w:p>
    <w:p w14:paraId="4D8DEA60" w14:textId="77777777" w:rsidR="00D11294" w:rsidRDefault="00D11294">
      <w:pPr>
        <w:ind w:firstLine="709"/>
        <w:jc w:val="both"/>
        <w:rPr>
          <w:rFonts w:ascii="Times New Roman" w:hAnsi="Times New Roman" w:cs="Times New Roman"/>
          <w:color w:val="000000"/>
          <w:sz w:val="30"/>
          <w:szCs w:val="30"/>
        </w:rPr>
      </w:pPr>
      <w:r>
        <w:rPr>
          <w:rFonts w:ascii="Times New Roman" w:hAnsi="Times New Roman" w:cs="Times New Roman"/>
          <w:color w:val="000000"/>
          <w:sz w:val="30"/>
          <w:szCs w:val="30"/>
        </w:rPr>
        <w:t xml:space="preserve">Конкурс имеет свою историю и традиции. Он проводится в </w:t>
      </w:r>
      <w:r>
        <w:rPr>
          <w:rFonts w:ascii="Times New Roman" w:hAnsi="Times New Roman" w:cs="Times New Roman"/>
          <w:sz w:val="30"/>
          <w:szCs w:val="30"/>
        </w:rPr>
        <w:t>Республике Беларусь</w:t>
      </w:r>
      <w:r>
        <w:rPr>
          <w:rFonts w:ascii="Times New Roman" w:hAnsi="Times New Roman" w:cs="Times New Roman"/>
          <w:color w:val="000000"/>
          <w:sz w:val="30"/>
          <w:szCs w:val="30"/>
        </w:rPr>
        <w:t xml:space="preserve"> с 1991 года (вначале в качестве республиканского этапа Всесоюзного конкурса). Победителем конкурса «Учитель года СССР» в 1991 году стал учитель физики средней школы № 49 г. Минска В. А. Гербутов. </w:t>
      </w:r>
    </w:p>
    <w:p w14:paraId="586533A0" w14:textId="77777777" w:rsidR="00D11294" w:rsidRDefault="00D11294">
      <w:pPr>
        <w:shd w:val="clear" w:color="auto" w:fill="FFFFFF"/>
        <w:ind w:firstLine="709"/>
        <w:jc w:val="both"/>
        <w:rPr>
          <w:rFonts w:ascii="Times New Roman" w:hAnsi="Times New Roman" w:cs="Times New Roman"/>
          <w:color w:val="000000"/>
          <w:sz w:val="30"/>
          <w:szCs w:val="30"/>
        </w:rPr>
      </w:pPr>
      <w:r>
        <w:rPr>
          <w:rFonts w:ascii="Times New Roman" w:hAnsi="Times New Roman" w:cs="Times New Roman"/>
          <w:sz w:val="30"/>
          <w:szCs w:val="30"/>
        </w:rPr>
        <w:t xml:space="preserve">С 1995 года конкурсы </w:t>
      </w:r>
      <w:r>
        <w:rPr>
          <w:rFonts w:ascii="Times New Roman" w:hAnsi="Times New Roman" w:cs="Times New Roman"/>
          <w:sz w:val="30"/>
          <w:szCs w:val="30"/>
          <w:lang w:val="be-BY"/>
        </w:rPr>
        <w:t>професс</w:t>
      </w:r>
      <w:r>
        <w:rPr>
          <w:rFonts w:ascii="Times New Roman" w:hAnsi="Times New Roman" w:cs="Times New Roman"/>
          <w:sz w:val="30"/>
          <w:szCs w:val="30"/>
        </w:rPr>
        <w:t>и</w:t>
      </w:r>
      <w:r>
        <w:rPr>
          <w:rFonts w:ascii="Times New Roman" w:hAnsi="Times New Roman" w:cs="Times New Roman"/>
          <w:sz w:val="30"/>
          <w:szCs w:val="30"/>
          <w:lang w:val="be-BY"/>
        </w:rPr>
        <w:t>онального</w:t>
      </w:r>
      <w:r>
        <w:rPr>
          <w:rFonts w:ascii="Times New Roman" w:hAnsi="Times New Roman" w:cs="Times New Roman"/>
          <w:sz w:val="30"/>
          <w:szCs w:val="30"/>
        </w:rPr>
        <w:t xml:space="preserve"> мастерства педагогических работников становятся</w:t>
      </w:r>
      <w:r>
        <w:rPr>
          <w:rFonts w:ascii="Times New Roman" w:hAnsi="Times New Roman" w:cs="Times New Roman"/>
          <w:color w:val="000000"/>
          <w:sz w:val="30"/>
          <w:szCs w:val="30"/>
        </w:rPr>
        <w:t xml:space="preserve"> республиканскими. Каждый из них </w:t>
      </w:r>
      <w:r>
        <w:rPr>
          <w:rFonts w:ascii="Times New Roman" w:hAnsi="Times New Roman" w:cs="Times New Roman"/>
          <w:sz w:val="30"/>
          <w:szCs w:val="30"/>
        </w:rPr>
        <w:t>–</w:t>
      </w:r>
      <w:r>
        <w:rPr>
          <w:rFonts w:ascii="Times New Roman" w:hAnsi="Times New Roman" w:cs="Times New Roman"/>
          <w:color w:val="000000"/>
          <w:sz w:val="30"/>
          <w:szCs w:val="30"/>
        </w:rPr>
        <w:t xml:space="preserve"> знаковое мероприятие для системы образования, страны в целом. </w:t>
      </w:r>
    </w:p>
    <w:p w14:paraId="3D7A574B" w14:textId="77777777" w:rsidR="00D11294" w:rsidRDefault="00D11294">
      <w:pPr>
        <w:shd w:val="clear" w:color="auto" w:fill="FFFFFF"/>
        <w:ind w:firstLine="709"/>
        <w:jc w:val="both"/>
        <w:rPr>
          <w:rFonts w:ascii="Times New Roman" w:hAnsi="Times New Roman" w:cs="Times New Roman"/>
          <w:sz w:val="30"/>
          <w:szCs w:val="30"/>
        </w:rPr>
      </w:pPr>
      <w:r>
        <w:rPr>
          <w:rFonts w:ascii="Times New Roman" w:hAnsi="Times New Roman" w:cs="Times New Roman"/>
          <w:sz w:val="30"/>
          <w:szCs w:val="30"/>
        </w:rPr>
        <w:t xml:space="preserve">Со времени проведения первого конкурса выработана, апробирована и оптимизирована единая модель республиканского этапа конкурса, которая реализуется на всех уровнях. Выделены ведущие конкурсные мероприятия. Разработана система критериального оценивания конкурсных мероприятий. Накоплен значительный организационный опыт как проведения разных этапов самого конкурса, так и подготовки команд и отдельных участников к успешному конкурсному выступлению. </w:t>
      </w:r>
    </w:p>
    <w:p w14:paraId="1973ADBE" w14:textId="77777777" w:rsidR="00D11294" w:rsidRDefault="00D11294">
      <w:pPr>
        <w:ind w:firstLine="709"/>
        <w:jc w:val="both"/>
        <w:rPr>
          <w:rFonts w:ascii="Times New Roman" w:hAnsi="Times New Roman" w:cs="Times New Roman"/>
          <w:color w:val="000000"/>
          <w:spacing w:val="20"/>
          <w:sz w:val="30"/>
          <w:szCs w:val="30"/>
        </w:rPr>
      </w:pPr>
      <w:r>
        <w:rPr>
          <w:rFonts w:ascii="Times New Roman" w:hAnsi="Times New Roman" w:cs="Times New Roman"/>
          <w:color w:val="000000"/>
          <w:spacing w:val="20"/>
          <w:sz w:val="30"/>
          <w:szCs w:val="30"/>
        </w:rPr>
        <w:lastRenderedPageBreak/>
        <w:t>Справочно</w:t>
      </w:r>
    </w:p>
    <w:p w14:paraId="05DD0F2B" w14:textId="77777777" w:rsidR="00D11294" w:rsidRDefault="00D11294">
      <w:pPr>
        <w:ind w:firstLine="709"/>
        <w:jc w:val="both"/>
        <w:rPr>
          <w:rFonts w:ascii="Times New Roman" w:hAnsi="Times New Roman" w:cs="Times New Roman"/>
          <w:i/>
          <w:color w:val="000000"/>
          <w:sz w:val="30"/>
          <w:szCs w:val="30"/>
        </w:rPr>
      </w:pPr>
      <w:r>
        <w:rPr>
          <w:rFonts w:ascii="Times New Roman" w:hAnsi="Times New Roman" w:cs="Times New Roman"/>
          <w:i/>
          <w:color w:val="000000"/>
          <w:sz w:val="30"/>
          <w:szCs w:val="30"/>
        </w:rPr>
        <w:t>Победители конкурса:</w:t>
      </w:r>
    </w:p>
    <w:p w14:paraId="0C9BA07E" w14:textId="77777777" w:rsidR="00D11294" w:rsidRDefault="00D11294">
      <w:pPr>
        <w:ind w:firstLine="709"/>
        <w:jc w:val="both"/>
        <w:rPr>
          <w:rFonts w:ascii="Times New Roman" w:hAnsi="Times New Roman" w:cs="Times New Roman"/>
          <w:i/>
          <w:color w:val="000000"/>
          <w:sz w:val="30"/>
          <w:szCs w:val="30"/>
        </w:rPr>
      </w:pPr>
      <w:r>
        <w:rPr>
          <w:rFonts w:ascii="Times New Roman" w:hAnsi="Times New Roman" w:cs="Times New Roman"/>
          <w:i/>
          <w:color w:val="000000"/>
          <w:sz w:val="30"/>
          <w:szCs w:val="30"/>
        </w:rPr>
        <w:t xml:space="preserve">1991 – учитель химии средней школы № 10 г. Барановичи </w:t>
      </w:r>
      <w:r>
        <w:rPr>
          <w:rFonts w:ascii="Times New Roman" w:hAnsi="Times New Roman" w:cs="Times New Roman"/>
          <w:b/>
          <w:i/>
          <w:color w:val="000000"/>
          <w:sz w:val="30"/>
          <w:szCs w:val="30"/>
        </w:rPr>
        <w:t>Владимир Михайлович Дедков</w:t>
      </w:r>
      <w:r>
        <w:rPr>
          <w:rFonts w:ascii="Times New Roman" w:hAnsi="Times New Roman" w:cs="Times New Roman"/>
          <w:i/>
          <w:color w:val="000000"/>
          <w:sz w:val="30"/>
          <w:szCs w:val="30"/>
        </w:rPr>
        <w:t>;</w:t>
      </w:r>
    </w:p>
    <w:p w14:paraId="4968BA45" w14:textId="77777777" w:rsidR="00D11294" w:rsidRDefault="00D11294">
      <w:pPr>
        <w:ind w:firstLine="709"/>
        <w:jc w:val="both"/>
        <w:rPr>
          <w:rFonts w:ascii="Times New Roman" w:hAnsi="Times New Roman" w:cs="Times New Roman"/>
          <w:bCs/>
          <w:i/>
          <w:sz w:val="30"/>
          <w:szCs w:val="30"/>
        </w:rPr>
      </w:pPr>
      <w:r>
        <w:rPr>
          <w:rFonts w:ascii="Times New Roman" w:hAnsi="Times New Roman" w:cs="Times New Roman"/>
          <w:bCs/>
          <w:i/>
          <w:sz w:val="30"/>
          <w:szCs w:val="30"/>
        </w:rPr>
        <w:t>1992</w:t>
      </w:r>
      <w:r>
        <w:rPr>
          <w:rFonts w:ascii="Times New Roman" w:hAnsi="Times New Roman" w:cs="Times New Roman"/>
          <w:i/>
          <w:color w:val="000000"/>
          <w:sz w:val="30"/>
          <w:szCs w:val="30"/>
        </w:rPr>
        <w:t xml:space="preserve"> – </w:t>
      </w:r>
      <w:r>
        <w:rPr>
          <w:rFonts w:ascii="Times New Roman" w:hAnsi="Times New Roman" w:cs="Times New Roman"/>
          <w:i/>
          <w:sz w:val="30"/>
          <w:szCs w:val="30"/>
        </w:rPr>
        <w:t xml:space="preserve">учитель английского языка средней школы № 7 г. Барановичи </w:t>
      </w:r>
      <w:r>
        <w:rPr>
          <w:rFonts w:ascii="Times New Roman" w:hAnsi="Times New Roman" w:cs="Times New Roman"/>
          <w:b/>
          <w:i/>
          <w:sz w:val="30"/>
          <w:szCs w:val="30"/>
        </w:rPr>
        <w:t>Юрий Всеволодович</w:t>
      </w:r>
      <w:r>
        <w:rPr>
          <w:rFonts w:ascii="Times New Roman" w:hAnsi="Times New Roman" w:cs="Times New Roman"/>
          <w:b/>
          <w:bCs/>
          <w:i/>
          <w:sz w:val="30"/>
          <w:szCs w:val="30"/>
        </w:rPr>
        <w:t xml:space="preserve"> Маслов</w:t>
      </w:r>
      <w:r>
        <w:rPr>
          <w:rFonts w:ascii="Times New Roman" w:hAnsi="Times New Roman" w:cs="Times New Roman"/>
          <w:bCs/>
          <w:i/>
          <w:sz w:val="30"/>
          <w:szCs w:val="30"/>
        </w:rPr>
        <w:t>;</w:t>
      </w:r>
    </w:p>
    <w:p w14:paraId="51BEC142" w14:textId="77777777" w:rsidR="00D11294" w:rsidRDefault="00D11294">
      <w:pPr>
        <w:ind w:firstLine="709"/>
        <w:jc w:val="both"/>
        <w:rPr>
          <w:rFonts w:ascii="Times New Roman" w:hAnsi="Times New Roman" w:cs="Times New Roman"/>
          <w:i/>
          <w:color w:val="000000"/>
          <w:sz w:val="30"/>
          <w:szCs w:val="30"/>
        </w:rPr>
      </w:pPr>
      <w:r>
        <w:rPr>
          <w:rFonts w:ascii="Times New Roman" w:hAnsi="Times New Roman" w:cs="Times New Roman"/>
          <w:i/>
          <w:color w:val="000000"/>
          <w:sz w:val="30"/>
          <w:szCs w:val="30"/>
        </w:rPr>
        <w:t>1995</w:t>
      </w:r>
      <w:r>
        <w:rPr>
          <w:rFonts w:ascii="Times New Roman" w:hAnsi="Times New Roman" w:cs="Times New Roman"/>
          <w:bCs/>
          <w:i/>
          <w:sz w:val="30"/>
          <w:szCs w:val="30"/>
        </w:rPr>
        <w:t xml:space="preserve"> </w:t>
      </w:r>
      <w:r>
        <w:rPr>
          <w:rFonts w:ascii="Times New Roman" w:hAnsi="Times New Roman" w:cs="Times New Roman"/>
          <w:i/>
          <w:color w:val="000000"/>
          <w:sz w:val="30"/>
          <w:szCs w:val="30"/>
        </w:rPr>
        <w:t>–</w:t>
      </w:r>
      <w:r>
        <w:rPr>
          <w:rFonts w:ascii="Times New Roman" w:hAnsi="Times New Roman" w:cs="Times New Roman"/>
          <w:bCs/>
          <w:i/>
          <w:sz w:val="30"/>
          <w:szCs w:val="30"/>
        </w:rPr>
        <w:t xml:space="preserve"> </w:t>
      </w:r>
      <w:r>
        <w:rPr>
          <w:rFonts w:ascii="Times New Roman" w:hAnsi="Times New Roman" w:cs="Times New Roman"/>
          <w:i/>
          <w:color w:val="000000"/>
          <w:sz w:val="30"/>
          <w:szCs w:val="30"/>
        </w:rPr>
        <w:t xml:space="preserve">учитель физики средней школы № 1 г. Дрогичина </w:t>
      </w:r>
      <w:r>
        <w:rPr>
          <w:rFonts w:ascii="Times New Roman" w:hAnsi="Times New Roman" w:cs="Times New Roman"/>
          <w:b/>
          <w:i/>
          <w:color w:val="000000"/>
          <w:sz w:val="30"/>
          <w:szCs w:val="30"/>
        </w:rPr>
        <w:t>Владимир Матвеевич Зданович</w:t>
      </w:r>
      <w:r>
        <w:rPr>
          <w:rFonts w:ascii="Times New Roman" w:hAnsi="Times New Roman" w:cs="Times New Roman"/>
          <w:i/>
          <w:color w:val="000000"/>
          <w:sz w:val="30"/>
          <w:szCs w:val="30"/>
        </w:rPr>
        <w:t>;</w:t>
      </w:r>
    </w:p>
    <w:p w14:paraId="1E08D2CD" w14:textId="77777777" w:rsidR="00D11294" w:rsidRDefault="00D11294">
      <w:pPr>
        <w:ind w:firstLine="709"/>
        <w:jc w:val="both"/>
        <w:rPr>
          <w:rFonts w:ascii="Times New Roman" w:hAnsi="Times New Roman" w:cs="Times New Roman"/>
          <w:i/>
          <w:color w:val="000000"/>
          <w:sz w:val="30"/>
          <w:szCs w:val="30"/>
        </w:rPr>
      </w:pPr>
      <w:r>
        <w:rPr>
          <w:rFonts w:ascii="Times New Roman" w:hAnsi="Times New Roman" w:cs="Times New Roman"/>
          <w:i/>
          <w:color w:val="000000"/>
          <w:sz w:val="30"/>
          <w:szCs w:val="30"/>
        </w:rPr>
        <w:t xml:space="preserve">1997 – учитель истории средней школы № 2 г. Ошмяны </w:t>
      </w:r>
      <w:r>
        <w:rPr>
          <w:rFonts w:ascii="Times New Roman" w:hAnsi="Times New Roman" w:cs="Times New Roman"/>
          <w:b/>
          <w:i/>
          <w:color w:val="000000"/>
          <w:sz w:val="30"/>
          <w:szCs w:val="30"/>
        </w:rPr>
        <w:t>Валентина Васильевна Гинчук</w:t>
      </w:r>
      <w:r>
        <w:rPr>
          <w:rFonts w:ascii="Times New Roman" w:hAnsi="Times New Roman" w:cs="Times New Roman"/>
          <w:i/>
          <w:color w:val="000000"/>
          <w:sz w:val="30"/>
          <w:szCs w:val="30"/>
        </w:rPr>
        <w:t>;</w:t>
      </w:r>
    </w:p>
    <w:p w14:paraId="538BC36F" w14:textId="77777777" w:rsidR="00D11294" w:rsidRDefault="00D11294">
      <w:pPr>
        <w:ind w:firstLine="709"/>
        <w:jc w:val="both"/>
        <w:rPr>
          <w:rFonts w:ascii="Times New Roman" w:hAnsi="Times New Roman" w:cs="Times New Roman"/>
          <w:i/>
          <w:color w:val="000000"/>
          <w:sz w:val="30"/>
          <w:szCs w:val="30"/>
        </w:rPr>
      </w:pPr>
      <w:r>
        <w:rPr>
          <w:rFonts w:ascii="Times New Roman" w:hAnsi="Times New Roman" w:cs="Times New Roman"/>
          <w:i/>
          <w:color w:val="000000"/>
          <w:sz w:val="30"/>
          <w:szCs w:val="30"/>
        </w:rPr>
        <w:t xml:space="preserve">2001 – учитель географии Ланской средней школы Малоритского района Брестской области </w:t>
      </w:r>
      <w:r>
        <w:rPr>
          <w:rFonts w:ascii="Times New Roman" w:hAnsi="Times New Roman" w:cs="Times New Roman"/>
          <w:b/>
          <w:i/>
          <w:color w:val="000000"/>
          <w:sz w:val="30"/>
          <w:szCs w:val="30"/>
        </w:rPr>
        <w:t>Вадим Павлович Шпетный</w:t>
      </w:r>
      <w:r>
        <w:rPr>
          <w:rFonts w:ascii="Times New Roman" w:hAnsi="Times New Roman" w:cs="Times New Roman"/>
          <w:bCs/>
          <w:i/>
          <w:color w:val="000000"/>
          <w:sz w:val="30"/>
          <w:szCs w:val="30"/>
        </w:rPr>
        <w:t>;</w:t>
      </w:r>
    </w:p>
    <w:p w14:paraId="33D565AC" w14:textId="77777777" w:rsidR="00D11294" w:rsidRDefault="00D11294">
      <w:pPr>
        <w:ind w:firstLine="709"/>
        <w:jc w:val="both"/>
        <w:rPr>
          <w:rFonts w:ascii="Times New Roman" w:hAnsi="Times New Roman" w:cs="Times New Roman"/>
          <w:b/>
          <w:i/>
          <w:color w:val="000000"/>
          <w:sz w:val="30"/>
          <w:szCs w:val="30"/>
        </w:rPr>
      </w:pPr>
      <w:r>
        <w:rPr>
          <w:rFonts w:ascii="Times New Roman" w:hAnsi="Times New Roman" w:cs="Times New Roman"/>
          <w:i/>
          <w:color w:val="000000"/>
          <w:sz w:val="30"/>
          <w:szCs w:val="30"/>
        </w:rPr>
        <w:t xml:space="preserve">2004 – учитель информатики Могилевского областного лицея </w:t>
      </w:r>
      <w:r>
        <w:rPr>
          <w:rFonts w:ascii="Times New Roman" w:hAnsi="Times New Roman" w:cs="Times New Roman"/>
          <w:b/>
          <w:i/>
          <w:color w:val="000000"/>
          <w:sz w:val="30"/>
          <w:szCs w:val="30"/>
        </w:rPr>
        <w:t>Игорь Викторович Якименко</w:t>
      </w:r>
      <w:r>
        <w:rPr>
          <w:rFonts w:ascii="Times New Roman" w:hAnsi="Times New Roman" w:cs="Times New Roman"/>
          <w:bCs/>
          <w:i/>
          <w:color w:val="000000"/>
          <w:sz w:val="30"/>
          <w:szCs w:val="30"/>
        </w:rPr>
        <w:t>;</w:t>
      </w:r>
    </w:p>
    <w:p w14:paraId="1CAA43FD" w14:textId="77777777" w:rsidR="00D11294" w:rsidRDefault="00D11294">
      <w:pPr>
        <w:ind w:firstLine="709"/>
        <w:jc w:val="both"/>
        <w:rPr>
          <w:rFonts w:ascii="Times New Roman" w:hAnsi="Times New Roman" w:cs="Times New Roman"/>
          <w:b/>
          <w:i/>
          <w:color w:val="000000"/>
          <w:sz w:val="30"/>
          <w:szCs w:val="30"/>
        </w:rPr>
      </w:pPr>
      <w:r>
        <w:rPr>
          <w:rFonts w:ascii="Times New Roman" w:hAnsi="Times New Roman" w:cs="Times New Roman"/>
          <w:i/>
          <w:color w:val="000000"/>
          <w:sz w:val="30"/>
          <w:szCs w:val="30"/>
        </w:rPr>
        <w:t xml:space="preserve">2006 – учитель биологии гимназии г. Сморгони </w:t>
      </w:r>
      <w:r>
        <w:rPr>
          <w:rFonts w:ascii="Times New Roman" w:hAnsi="Times New Roman" w:cs="Times New Roman"/>
          <w:b/>
          <w:i/>
          <w:color w:val="000000"/>
          <w:sz w:val="30"/>
          <w:szCs w:val="30"/>
        </w:rPr>
        <w:t>Ирина Ромуальдовна Клевец</w:t>
      </w:r>
      <w:r>
        <w:rPr>
          <w:rFonts w:ascii="Times New Roman" w:hAnsi="Times New Roman" w:cs="Times New Roman"/>
          <w:bCs/>
          <w:i/>
          <w:color w:val="000000"/>
          <w:sz w:val="30"/>
          <w:szCs w:val="30"/>
        </w:rPr>
        <w:t>;</w:t>
      </w:r>
    </w:p>
    <w:p w14:paraId="4AFF05D8" w14:textId="77777777" w:rsidR="00D11294" w:rsidRDefault="00D11294">
      <w:pPr>
        <w:ind w:firstLine="709"/>
        <w:jc w:val="both"/>
        <w:rPr>
          <w:rFonts w:ascii="Times New Roman" w:hAnsi="Times New Roman" w:cs="Times New Roman"/>
          <w:b/>
          <w:i/>
          <w:color w:val="000000"/>
          <w:sz w:val="30"/>
          <w:szCs w:val="30"/>
        </w:rPr>
      </w:pPr>
      <w:r>
        <w:rPr>
          <w:rFonts w:ascii="Times New Roman" w:hAnsi="Times New Roman" w:cs="Times New Roman"/>
          <w:i/>
          <w:color w:val="000000"/>
          <w:sz w:val="30"/>
          <w:szCs w:val="30"/>
        </w:rPr>
        <w:t xml:space="preserve">2009 – учитель биологии, директор средней школы № 2 г. Ганцевичи </w:t>
      </w:r>
      <w:r>
        <w:rPr>
          <w:rFonts w:ascii="Times New Roman" w:hAnsi="Times New Roman" w:cs="Times New Roman"/>
          <w:b/>
          <w:i/>
          <w:color w:val="000000"/>
          <w:sz w:val="30"/>
          <w:szCs w:val="30"/>
        </w:rPr>
        <w:t>Юрий Николаевич Андрейчик</w:t>
      </w:r>
      <w:r>
        <w:rPr>
          <w:rFonts w:ascii="Times New Roman" w:hAnsi="Times New Roman" w:cs="Times New Roman"/>
          <w:bCs/>
          <w:i/>
          <w:color w:val="000000"/>
          <w:sz w:val="30"/>
          <w:szCs w:val="30"/>
        </w:rPr>
        <w:t>;</w:t>
      </w:r>
    </w:p>
    <w:p w14:paraId="34900D81" w14:textId="77777777" w:rsidR="00D11294" w:rsidRDefault="00D11294">
      <w:pPr>
        <w:ind w:firstLine="709"/>
        <w:jc w:val="both"/>
        <w:rPr>
          <w:rFonts w:ascii="Times New Roman" w:hAnsi="Times New Roman" w:cs="Times New Roman"/>
          <w:b/>
          <w:i/>
          <w:color w:val="000000"/>
          <w:sz w:val="30"/>
          <w:szCs w:val="30"/>
        </w:rPr>
      </w:pPr>
      <w:r>
        <w:rPr>
          <w:rFonts w:ascii="Times New Roman" w:hAnsi="Times New Roman" w:cs="Times New Roman"/>
          <w:i/>
          <w:color w:val="000000"/>
          <w:sz w:val="30"/>
          <w:szCs w:val="30"/>
        </w:rPr>
        <w:t xml:space="preserve">2011 – учитель иностранного языка гимназии г. Дятлово </w:t>
      </w:r>
      <w:r>
        <w:rPr>
          <w:rFonts w:ascii="Times New Roman" w:hAnsi="Times New Roman" w:cs="Times New Roman"/>
          <w:b/>
          <w:i/>
          <w:color w:val="000000"/>
          <w:sz w:val="30"/>
          <w:szCs w:val="30"/>
        </w:rPr>
        <w:t>Инесса Владимировна Зубрилина</w:t>
      </w:r>
      <w:r>
        <w:rPr>
          <w:rFonts w:ascii="Times New Roman" w:hAnsi="Times New Roman" w:cs="Times New Roman"/>
          <w:bCs/>
          <w:i/>
          <w:color w:val="000000"/>
          <w:sz w:val="30"/>
          <w:szCs w:val="30"/>
        </w:rPr>
        <w:t>;</w:t>
      </w:r>
    </w:p>
    <w:p w14:paraId="1562E622" w14:textId="77777777" w:rsidR="00D11294" w:rsidRDefault="00D11294">
      <w:pPr>
        <w:ind w:firstLine="709"/>
        <w:jc w:val="both"/>
        <w:rPr>
          <w:rFonts w:ascii="Times New Roman" w:hAnsi="Times New Roman" w:cs="Times New Roman"/>
          <w:b/>
          <w:i/>
          <w:color w:val="000000"/>
          <w:sz w:val="30"/>
          <w:szCs w:val="30"/>
        </w:rPr>
      </w:pPr>
      <w:r>
        <w:rPr>
          <w:rFonts w:ascii="Times New Roman" w:hAnsi="Times New Roman" w:cs="Times New Roman"/>
          <w:i/>
          <w:color w:val="000000"/>
          <w:sz w:val="30"/>
          <w:szCs w:val="30"/>
        </w:rPr>
        <w:t xml:space="preserve">2014 – учитель истории и обществоведения средней школы № 11 г. Молодечно </w:t>
      </w:r>
      <w:r>
        <w:rPr>
          <w:rFonts w:ascii="Times New Roman" w:hAnsi="Times New Roman" w:cs="Times New Roman"/>
          <w:b/>
          <w:i/>
          <w:color w:val="000000"/>
          <w:sz w:val="30"/>
          <w:szCs w:val="30"/>
        </w:rPr>
        <w:t>Виктор Эдуардович Жук</w:t>
      </w:r>
      <w:r>
        <w:rPr>
          <w:rFonts w:ascii="Times New Roman" w:hAnsi="Times New Roman" w:cs="Times New Roman"/>
          <w:bCs/>
          <w:i/>
          <w:color w:val="000000"/>
          <w:sz w:val="30"/>
          <w:szCs w:val="30"/>
        </w:rPr>
        <w:t>;</w:t>
      </w:r>
    </w:p>
    <w:p w14:paraId="0E2358C8" w14:textId="77777777" w:rsidR="00D11294" w:rsidRDefault="00D11294">
      <w:pPr>
        <w:ind w:firstLine="709"/>
        <w:jc w:val="both"/>
        <w:rPr>
          <w:rFonts w:ascii="Times New Roman" w:hAnsi="Times New Roman" w:cs="Times New Roman"/>
          <w:b/>
          <w:i/>
          <w:color w:val="000000"/>
          <w:sz w:val="30"/>
          <w:szCs w:val="30"/>
        </w:rPr>
      </w:pPr>
      <w:r>
        <w:rPr>
          <w:rFonts w:ascii="Times New Roman" w:hAnsi="Times New Roman" w:cs="Times New Roman"/>
          <w:i/>
          <w:color w:val="000000"/>
          <w:sz w:val="30"/>
          <w:szCs w:val="30"/>
        </w:rPr>
        <w:t xml:space="preserve">2017 – учитель белорусского языка и литературы Боровухской средней школы № 15 г. Новополоцка </w:t>
      </w:r>
      <w:r>
        <w:rPr>
          <w:rFonts w:ascii="Times New Roman" w:hAnsi="Times New Roman" w:cs="Times New Roman"/>
          <w:b/>
          <w:i/>
          <w:color w:val="000000"/>
          <w:sz w:val="30"/>
          <w:szCs w:val="30"/>
        </w:rPr>
        <w:t>Светлана Леонидовна Румянцева</w:t>
      </w:r>
      <w:r>
        <w:rPr>
          <w:rFonts w:ascii="Times New Roman" w:hAnsi="Times New Roman" w:cs="Times New Roman"/>
          <w:bCs/>
          <w:i/>
          <w:color w:val="000000"/>
          <w:sz w:val="30"/>
          <w:szCs w:val="30"/>
        </w:rPr>
        <w:t>;</w:t>
      </w:r>
    </w:p>
    <w:p w14:paraId="7D11AD7F" w14:textId="77777777" w:rsidR="00D11294" w:rsidRDefault="00D11294">
      <w:pPr>
        <w:ind w:firstLine="709"/>
        <w:jc w:val="both"/>
        <w:rPr>
          <w:rFonts w:ascii="Times New Roman" w:hAnsi="Times New Roman" w:cs="Times New Roman"/>
          <w:b/>
          <w:bCs/>
          <w:i/>
          <w:iCs/>
          <w:color w:val="000000"/>
          <w:sz w:val="30"/>
          <w:szCs w:val="30"/>
        </w:rPr>
      </w:pPr>
      <w:r>
        <w:rPr>
          <w:rFonts w:ascii="Times New Roman" w:hAnsi="Times New Roman" w:cs="Times New Roman"/>
          <w:i/>
          <w:color w:val="000000"/>
          <w:sz w:val="30"/>
          <w:szCs w:val="30"/>
        </w:rPr>
        <w:t xml:space="preserve">2020 – учитель географии </w:t>
      </w:r>
      <w:r>
        <w:rPr>
          <w:rFonts w:ascii="Times New Roman" w:hAnsi="Times New Roman" w:cs="Times New Roman"/>
          <w:bCs/>
          <w:i/>
          <w:iCs/>
          <w:color w:val="000000"/>
          <w:sz w:val="30"/>
          <w:szCs w:val="30"/>
        </w:rPr>
        <w:t>средней школы № 19 г. Гомеля</w:t>
      </w:r>
      <w:r>
        <w:rPr>
          <w:rFonts w:ascii="Times New Roman" w:hAnsi="Times New Roman" w:cs="Times New Roman"/>
          <w:color w:val="5C0000"/>
          <w:kern w:val="24"/>
          <w:sz w:val="30"/>
          <w:szCs w:val="30"/>
        </w:rPr>
        <w:t xml:space="preserve"> </w:t>
      </w:r>
      <w:r>
        <w:rPr>
          <w:rFonts w:ascii="Times New Roman" w:hAnsi="Times New Roman" w:cs="Times New Roman"/>
          <w:b/>
          <w:bCs/>
          <w:i/>
          <w:iCs/>
          <w:color w:val="000000"/>
          <w:sz w:val="30"/>
          <w:szCs w:val="30"/>
        </w:rPr>
        <w:t>Вадим Олегович Лосев</w:t>
      </w:r>
      <w:r>
        <w:rPr>
          <w:rFonts w:ascii="Times New Roman" w:hAnsi="Times New Roman" w:cs="Times New Roman"/>
          <w:i/>
          <w:iCs/>
          <w:color w:val="000000"/>
          <w:sz w:val="30"/>
          <w:szCs w:val="30"/>
        </w:rPr>
        <w:t>;</w:t>
      </w:r>
    </w:p>
    <w:p w14:paraId="2A39CDDC" w14:textId="77777777" w:rsidR="00D11294" w:rsidRDefault="00D11294">
      <w:pPr>
        <w:ind w:firstLine="709"/>
        <w:jc w:val="both"/>
        <w:rPr>
          <w:rFonts w:ascii="Times New Roman" w:hAnsi="Times New Roman" w:cs="Times New Roman"/>
          <w:i/>
          <w:iCs/>
          <w:sz w:val="30"/>
          <w:szCs w:val="30"/>
        </w:rPr>
      </w:pPr>
      <w:r>
        <w:rPr>
          <w:rFonts w:ascii="Times New Roman" w:hAnsi="Times New Roman" w:cs="Times New Roman"/>
          <w:i/>
          <w:iCs/>
          <w:sz w:val="30"/>
          <w:szCs w:val="30"/>
        </w:rPr>
        <w:t xml:space="preserve">2023 – учитель изобразительного искусства Довской средней школы Рогачевского района </w:t>
      </w:r>
      <w:r>
        <w:rPr>
          <w:rFonts w:ascii="Times New Roman" w:hAnsi="Times New Roman" w:cs="Times New Roman"/>
          <w:b/>
          <w:bCs/>
          <w:i/>
          <w:iCs/>
          <w:sz w:val="30"/>
          <w:szCs w:val="30"/>
        </w:rPr>
        <w:t>Сергей Михайлович Шаминский</w:t>
      </w:r>
      <w:r>
        <w:rPr>
          <w:rFonts w:ascii="Times New Roman" w:hAnsi="Times New Roman" w:cs="Times New Roman"/>
          <w:i/>
          <w:iCs/>
          <w:sz w:val="30"/>
          <w:szCs w:val="30"/>
        </w:rPr>
        <w:t>.</w:t>
      </w:r>
    </w:p>
    <w:p w14:paraId="069B39FB" w14:textId="77777777" w:rsidR="00D11294" w:rsidRDefault="00D11294">
      <w:pPr>
        <w:ind w:firstLine="709"/>
        <w:jc w:val="both"/>
        <w:rPr>
          <w:rFonts w:ascii="Times New Roman" w:hAnsi="Times New Roman" w:cs="Times New Roman"/>
          <w:sz w:val="30"/>
          <w:szCs w:val="30"/>
        </w:rPr>
      </w:pPr>
    </w:p>
    <w:p w14:paraId="0C0C097C" w14:textId="77777777" w:rsidR="00D11294" w:rsidRDefault="00D11294">
      <w:pPr>
        <w:ind w:firstLine="709"/>
        <w:jc w:val="both"/>
        <w:rPr>
          <w:rFonts w:ascii="Times New Roman" w:hAnsi="Times New Roman" w:cs="Times New Roman"/>
          <w:color w:val="FF0000"/>
          <w:sz w:val="30"/>
          <w:szCs w:val="30"/>
        </w:rPr>
      </w:pPr>
      <w:r>
        <w:rPr>
          <w:rFonts w:ascii="Times New Roman" w:hAnsi="Times New Roman" w:cs="Times New Roman"/>
          <w:sz w:val="30"/>
          <w:szCs w:val="30"/>
        </w:rPr>
        <w:t>В настоящее время конкурс выступает не как эпизодическое мероприятие, а является частью системной методической работы в масштабах республики. Финалисты конкурса принимают непосредственное участие в курсовых и межкурсовых мероприятиях в Академии образования, областных (Минском городском) институтах развития образования. Материалы конкурсных мероприятий широко используются в образовательном процессе учреждений высшего образования педагогической направленности, учреждений дополнительного образования взрослых.</w:t>
      </w:r>
    </w:p>
    <w:p w14:paraId="44D48F79"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shd w:val="clear" w:color="auto" w:fill="FFFFFF"/>
        </w:rPr>
        <w:t xml:space="preserve">В 2007 году по инициативе финалистов конкурса под эгидой Белорусского педагогического общества был создан республиканский клуб «Хрустальный журавль», который объединяет более 140 финалистов. </w:t>
      </w:r>
      <w:r>
        <w:rPr>
          <w:rFonts w:ascii="Times New Roman" w:hAnsi="Times New Roman" w:cs="Times New Roman"/>
          <w:sz w:val="30"/>
          <w:szCs w:val="30"/>
        </w:rPr>
        <w:t xml:space="preserve">Члены клуба принимают непосредственное участие в реализации учебных программ </w:t>
      </w:r>
      <w:r>
        <w:rPr>
          <w:rFonts w:ascii="Times New Roman" w:hAnsi="Times New Roman" w:cs="Times New Roman"/>
          <w:sz w:val="30"/>
          <w:szCs w:val="30"/>
        </w:rPr>
        <w:lastRenderedPageBreak/>
        <w:t xml:space="preserve">повышения квалификации педагогических работников в качестве лекторов, а также участвуют в мероприятиях межкурсового периода по приглашению Академии образования, областных (Минского городского) институтов развития образования. </w:t>
      </w:r>
    </w:p>
    <w:p w14:paraId="2990DBFE" w14:textId="77777777" w:rsidR="00D11294" w:rsidRDefault="00D11294">
      <w:pPr>
        <w:ind w:firstLine="709"/>
        <w:jc w:val="both"/>
        <w:rPr>
          <w:rFonts w:ascii="Times New Roman" w:hAnsi="Times New Roman" w:cs="Times New Roman"/>
          <w:b/>
          <w:sz w:val="30"/>
          <w:szCs w:val="30"/>
        </w:rPr>
      </w:pPr>
    </w:p>
    <w:p w14:paraId="35545A3E" w14:textId="77777777" w:rsidR="00D11294" w:rsidRDefault="00D11294">
      <w:pPr>
        <w:ind w:firstLine="709"/>
        <w:jc w:val="both"/>
        <w:rPr>
          <w:rFonts w:ascii="Times New Roman" w:hAnsi="Times New Roman" w:cs="Times New Roman"/>
          <w:b/>
          <w:sz w:val="30"/>
          <w:szCs w:val="30"/>
        </w:rPr>
      </w:pPr>
    </w:p>
    <w:p w14:paraId="0016D47E" w14:textId="77777777" w:rsidR="00D11294" w:rsidRDefault="00D11294">
      <w:pPr>
        <w:ind w:firstLine="709"/>
        <w:jc w:val="center"/>
        <w:rPr>
          <w:rFonts w:ascii="Times New Roman" w:hAnsi="Times New Roman" w:cs="Times New Roman"/>
          <w:b/>
          <w:color w:val="000000"/>
          <w:sz w:val="30"/>
          <w:szCs w:val="30"/>
        </w:rPr>
      </w:pPr>
      <w:r>
        <w:rPr>
          <w:rFonts w:ascii="Times New Roman" w:hAnsi="Times New Roman" w:cs="Times New Roman"/>
          <w:b/>
          <w:sz w:val="30"/>
          <w:szCs w:val="30"/>
          <w:lang w:val="en-US"/>
        </w:rPr>
        <w:t>III</w:t>
      </w:r>
      <w:r>
        <w:rPr>
          <w:rFonts w:ascii="Times New Roman" w:hAnsi="Times New Roman" w:cs="Times New Roman"/>
          <w:b/>
          <w:sz w:val="30"/>
          <w:szCs w:val="30"/>
        </w:rPr>
        <w:t>. ОРГАНИЗАЦИЯ И ПРОВЕДЕНИЕ КОНКУРСА</w:t>
      </w:r>
      <w:r>
        <w:rPr>
          <w:rFonts w:ascii="Times New Roman" w:hAnsi="Times New Roman" w:cs="Times New Roman"/>
          <w:b/>
          <w:i/>
          <w:color w:val="000000"/>
          <w:sz w:val="30"/>
          <w:szCs w:val="30"/>
        </w:rPr>
        <w:t xml:space="preserve"> </w:t>
      </w:r>
      <w:r>
        <w:rPr>
          <w:rFonts w:ascii="Times New Roman" w:hAnsi="Times New Roman" w:cs="Times New Roman"/>
          <w:b/>
          <w:color w:val="000000"/>
          <w:sz w:val="30"/>
          <w:szCs w:val="30"/>
        </w:rPr>
        <w:t xml:space="preserve">ПРОФЕССИОНАЛЬНОГО МАСТЕРСТВА ПЕДАГОГИЧЕСКИХ РАБОТНИКОВ «УЧИТЕЛЬ ГОДА РЕСПУБЛИКИ БЕЛАРУСЬ» </w:t>
      </w:r>
      <w:r>
        <w:rPr>
          <w:rFonts w:ascii="Times New Roman" w:hAnsi="Times New Roman" w:cs="Times New Roman"/>
          <w:b/>
          <w:color w:val="000000"/>
          <w:sz w:val="30"/>
          <w:szCs w:val="30"/>
        </w:rPr>
        <w:br/>
        <w:t>В 2025</w:t>
      </w:r>
      <w:r>
        <w:rPr>
          <w:rFonts w:ascii="Times New Roman" w:hAnsi="Times New Roman" w:cs="Times New Roman"/>
          <w:b/>
          <w:i/>
          <w:color w:val="000000"/>
          <w:sz w:val="30"/>
          <w:szCs w:val="30"/>
        </w:rPr>
        <w:sym w:font="Symbol" w:char="F02D"/>
      </w:r>
      <w:r>
        <w:rPr>
          <w:rFonts w:ascii="Times New Roman" w:hAnsi="Times New Roman" w:cs="Times New Roman"/>
          <w:b/>
          <w:color w:val="000000"/>
          <w:sz w:val="30"/>
          <w:szCs w:val="30"/>
        </w:rPr>
        <w:t>2026 ГГ.</w:t>
      </w:r>
    </w:p>
    <w:p w14:paraId="06E2A2B2" w14:textId="77777777" w:rsidR="00D11294" w:rsidRDefault="00D11294">
      <w:pPr>
        <w:ind w:firstLine="709"/>
        <w:jc w:val="both"/>
        <w:rPr>
          <w:rFonts w:ascii="Times New Roman" w:hAnsi="Times New Roman" w:cs="Times New Roman"/>
          <w:b/>
          <w:color w:val="000000"/>
          <w:sz w:val="30"/>
          <w:szCs w:val="30"/>
        </w:rPr>
      </w:pPr>
    </w:p>
    <w:p w14:paraId="3F882DA1" w14:textId="77777777" w:rsidR="00D11294" w:rsidRDefault="00D11294">
      <w:pPr>
        <w:pStyle w:val="ConsPlusNormal"/>
        <w:ind w:firstLine="720"/>
        <w:jc w:val="both"/>
        <w:rPr>
          <w:rFonts w:ascii="Times New Roman" w:hAnsi="Times New Roman" w:cs="Times New Roman"/>
          <w:sz w:val="30"/>
          <w:szCs w:val="30"/>
        </w:rPr>
      </w:pPr>
      <w:r>
        <w:rPr>
          <w:rFonts w:ascii="Times New Roman" w:hAnsi="Times New Roman" w:cs="Times New Roman"/>
          <w:sz w:val="30"/>
          <w:szCs w:val="30"/>
        </w:rPr>
        <w:t xml:space="preserve">3.1. Участниками конкурса являются педагогические работники, реализующие содержание образовательных программ общего среднего образования, специального образования на уровне общего среднего </w:t>
      </w:r>
      <w:r>
        <w:rPr>
          <w:rFonts w:ascii="Times New Roman" w:hAnsi="Times New Roman" w:cs="Times New Roman"/>
          <w:spacing w:val="-8"/>
          <w:sz w:val="30"/>
          <w:szCs w:val="30"/>
        </w:rPr>
        <w:t>образования, преподающие учебные предметы, модули общеобразовательного</w:t>
      </w:r>
      <w:r>
        <w:rPr>
          <w:rFonts w:ascii="Times New Roman" w:hAnsi="Times New Roman" w:cs="Times New Roman"/>
          <w:sz w:val="30"/>
          <w:szCs w:val="30"/>
        </w:rPr>
        <w:t xml:space="preserve"> компонента при реализации содержания образовательной программы профессионально-технического образования, обеспечивающей получение квалификации рабочего (служащего) и общего среднего образования, образовательной программы профессионально-технического образования с изучением отдельных учебных предметов на повышенном уровне, обеспечивающей получение квалификации рабочего (служащего) и общего среднего образования, образовательных программ среднего специального образования (далее – педагогические работники), в учреждениях образования независимо от их подчинённости и формы собственности.</w:t>
      </w:r>
    </w:p>
    <w:p w14:paraId="664B4C00" w14:textId="77777777" w:rsidR="00D11294" w:rsidRDefault="00D11294">
      <w:pPr>
        <w:pStyle w:val="ConsPlusNormal"/>
        <w:ind w:firstLine="720"/>
        <w:jc w:val="both"/>
        <w:rPr>
          <w:rFonts w:ascii="Times New Roman" w:hAnsi="Times New Roman" w:cs="Times New Roman"/>
          <w:sz w:val="30"/>
          <w:szCs w:val="30"/>
        </w:rPr>
      </w:pPr>
      <w:r>
        <w:rPr>
          <w:rFonts w:ascii="Times New Roman" w:hAnsi="Times New Roman" w:cs="Times New Roman"/>
          <w:sz w:val="30"/>
          <w:szCs w:val="30"/>
        </w:rPr>
        <w:t>К участию в конкурсе допускаются педагогические работники независимо от квалификационной категории, стажа работы и участия в конкурсах, проводимых ранее, за исключением участников в номинациях «Молодой директор учреждения образования, реализующего образовательные программы общего среднего образования», «Молодой учитель».</w:t>
      </w:r>
    </w:p>
    <w:p w14:paraId="71AF93CF" w14:textId="77777777" w:rsidR="00D11294" w:rsidRDefault="00D11294">
      <w:pPr>
        <w:pStyle w:val="ConsPlusNormal"/>
        <w:ind w:firstLine="720"/>
        <w:jc w:val="both"/>
        <w:rPr>
          <w:rFonts w:ascii="Times New Roman" w:hAnsi="Times New Roman" w:cs="Times New Roman"/>
          <w:sz w:val="30"/>
          <w:szCs w:val="30"/>
        </w:rPr>
      </w:pPr>
      <w:r>
        <w:rPr>
          <w:rFonts w:ascii="Times New Roman" w:hAnsi="Times New Roman" w:cs="Times New Roman"/>
          <w:sz w:val="30"/>
          <w:szCs w:val="30"/>
        </w:rPr>
        <w:t xml:space="preserve">К участию в конкурсе в номинациях «Молодой учитель», «Молодой директор учреждения образования, реализующего образовательные программы общего среднего образования» допускаются педагогические работники в возрасте до 31 года (включительно), имеющие стаж работы в соответствующей должности служащего не более 5 лет </w:t>
      </w:r>
      <w:r w:rsidRPr="0023354F">
        <w:rPr>
          <w:rFonts w:ascii="Times New Roman" w:hAnsi="Times New Roman" w:cs="Times New Roman"/>
          <w:sz w:val="30"/>
          <w:szCs w:val="30"/>
        </w:rPr>
        <w:t>на момент объявления конкурса (сентябрь 2025г.)</w:t>
      </w:r>
    </w:p>
    <w:p w14:paraId="77C6570B"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Педагогические работники принимают участие в конкурсе на добровольной основе.</w:t>
      </w:r>
    </w:p>
    <w:p w14:paraId="0F06421A" w14:textId="77777777" w:rsidR="00D11294" w:rsidRDefault="00D11294">
      <w:pPr>
        <w:pStyle w:val="af0"/>
        <w:spacing w:before="0" w:beforeAutospacing="0" w:after="0" w:afterAutospacing="0"/>
        <w:ind w:firstLine="709"/>
        <w:jc w:val="both"/>
        <w:rPr>
          <w:rFonts w:ascii="Times New Roman" w:hAnsi="Times New Roman" w:cs="Times New Roman"/>
          <w:sz w:val="30"/>
          <w:szCs w:val="30"/>
        </w:rPr>
      </w:pPr>
      <w:r>
        <w:rPr>
          <w:rFonts w:ascii="Times New Roman" w:hAnsi="Times New Roman" w:cs="Times New Roman"/>
          <w:sz w:val="30"/>
          <w:szCs w:val="30"/>
        </w:rPr>
        <w:t xml:space="preserve">3.2. В соответствии с Положением в 2025-2026 гг. конкурс проводится по следующим номинациям: </w:t>
      </w:r>
    </w:p>
    <w:p w14:paraId="7E2291B8" w14:textId="77777777" w:rsidR="00D11294" w:rsidRDefault="00D11294">
      <w:pPr>
        <w:pStyle w:val="af0"/>
        <w:spacing w:before="0" w:beforeAutospacing="0" w:after="0" w:afterAutospacing="0"/>
        <w:ind w:left="709"/>
        <w:jc w:val="both"/>
        <w:rPr>
          <w:rFonts w:ascii="Times New Roman" w:hAnsi="Times New Roman" w:cs="Times New Roman"/>
          <w:sz w:val="30"/>
          <w:szCs w:val="30"/>
        </w:rPr>
      </w:pPr>
      <w:r>
        <w:rPr>
          <w:rFonts w:ascii="Times New Roman" w:hAnsi="Times New Roman" w:cs="Times New Roman"/>
          <w:sz w:val="30"/>
          <w:szCs w:val="30"/>
        </w:rPr>
        <w:t xml:space="preserve">«Начальные классы»; </w:t>
      </w:r>
    </w:p>
    <w:p w14:paraId="0F3D3B7B" w14:textId="77777777" w:rsidR="00D11294" w:rsidRDefault="00D11294">
      <w:pPr>
        <w:pStyle w:val="af0"/>
        <w:spacing w:before="0" w:beforeAutospacing="0" w:after="0" w:afterAutospacing="0"/>
        <w:ind w:left="709"/>
        <w:jc w:val="both"/>
        <w:rPr>
          <w:rFonts w:ascii="Times New Roman" w:hAnsi="Times New Roman" w:cs="Times New Roman"/>
          <w:sz w:val="30"/>
          <w:szCs w:val="30"/>
        </w:rPr>
      </w:pPr>
      <w:r>
        <w:rPr>
          <w:rFonts w:ascii="Times New Roman" w:hAnsi="Times New Roman" w:cs="Times New Roman"/>
          <w:sz w:val="30"/>
          <w:szCs w:val="30"/>
        </w:rPr>
        <w:t xml:space="preserve">«Русский язык и литература, белорусский язык и литература»; </w:t>
      </w:r>
    </w:p>
    <w:p w14:paraId="3B1F8612" w14:textId="77777777" w:rsidR="00D11294" w:rsidRDefault="00D11294">
      <w:pPr>
        <w:pStyle w:val="af0"/>
        <w:spacing w:before="0" w:beforeAutospacing="0" w:after="0" w:afterAutospacing="0"/>
        <w:ind w:left="709"/>
        <w:jc w:val="both"/>
        <w:rPr>
          <w:rFonts w:ascii="Times New Roman" w:hAnsi="Times New Roman" w:cs="Times New Roman"/>
          <w:sz w:val="30"/>
          <w:szCs w:val="30"/>
        </w:rPr>
      </w:pPr>
      <w:r>
        <w:rPr>
          <w:rFonts w:ascii="Times New Roman" w:hAnsi="Times New Roman" w:cs="Times New Roman"/>
          <w:sz w:val="30"/>
          <w:szCs w:val="30"/>
        </w:rPr>
        <w:lastRenderedPageBreak/>
        <w:t>«Иностранный язык»;</w:t>
      </w:r>
    </w:p>
    <w:p w14:paraId="436736B5" w14:textId="77777777" w:rsidR="00D11294" w:rsidRDefault="00D11294">
      <w:pPr>
        <w:pStyle w:val="af0"/>
        <w:spacing w:before="0" w:beforeAutospacing="0" w:after="0" w:afterAutospacing="0"/>
        <w:ind w:left="709"/>
        <w:jc w:val="both"/>
        <w:rPr>
          <w:rFonts w:ascii="Times New Roman" w:hAnsi="Times New Roman" w:cs="Times New Roman"/>
          <w:sz w:val="30"/>
          <w:szCs w:val="30"/>
        </w:rPr>
      </w:pPr>
      <w:r>
        <w:rPr>
          <w:rFonts w:ascii="Times New Roman" w:hAnsi="Times New Roman" w:cs="Times New Roman"/>
          <w:sz w:val="30"/>
          <w:szCs w:val="30"/>
        </w:rPr>
        <w:t>«Физика, астрономия, математика, информатика»;</w:t>
      </w:r>
    </w:p>
    <w:p w14:paraId="69AA933F" w14:textId="77777777" w:rsidR="00D11294" w:rsidRDefault="00D11294">
      <w:pPr>
        <w:pStyle w:val="af0"/>
        <w:spacing w:before="0" w:beforeAutospacing="0" w:after="0" w:afterAutospacing="0"/>
        <w:ind w:left="709"/>
        <w:jc w:val="both"/>
        <w:rPr>
          <w:rFonts w:ascii="Times New Roman" w:hAnsi="Times New Roman" w:cs="Times New Roman"/>
          <w:sz w:val="30"/>
          <w:szCs w:val="30"/>
        </w:rPr>
      </w:pPr>
      <w:r>
        <w:rPr>
          <w:rFonts w:ascii="Times New Roman" w:hAnsi="Times New Roman" w:cs="Times New Roman"/>
          <w:sz w:val="30"/>
          <w:szCs w:val="30"/>
        </w:rPr>
        <w:t>«Химия, биология»;</w:t>
      </w:r>
    </w:p>
    <w:p w14:paraId="4FDFBB64" w14:textId="77777777" w:rsidR="00D11294" w:rsidRDefault="00D11294">
      <w:pPr>
        <w:pStyle w:val="af0"/>
        <w:spacing w:before="0" w:beforeAutospacing="0" w:after="0" w:afterAutospacing="0"/>
        <w:ind w:left="709"/>
        <w:jc w:val="both"/>
        <w:rPr>
          <w:rFonts w:ascii="Times New Roman" w:hAnsi="Times New Roman" w:cs="Times New Roman"/>
          <w:sz w:val="30"/>
          <w:szCs w:val="30"/>
        </w:rPr>
      </w:pPr>
      <w:r>
        <w:rPr>
          <w:rFonts w:ascii="Times New Roman" w:hAnsi="Times New Roman" w:cs="Times New Roman"/>
          <w:sz w:val="30"/>
          <w:szCs w:val="30"/>
        </w:rPr>
        <w:t>«История, обществоведение, география»;</w:t>
      </w:r>
    </w:p>
    <w:p w14:paraId="5524CD8F" w14:textId="77777777" w:rsidR="00D11294" w:rsidRDefault="00D11294">
      <w:pPr>
        <w:pStyle w:val="af0"/>
        <w:spacing w:before="0" w:beforeAutospacing="0" w:after="0" w:afterAutospacing="0"/>
        <w:ind w:left="709"/>
        <w:jc w:val="both"/>
        <w:rPr>
          <w:rFonts w:ascii="Times New Roman" w:hAnsi="Times New Roman" w:cs="Times New Roman"/>
          <w:sz w:val="30"/>
          <w:szCs w:val="30"/>
        </w:rPr>
      </w:pPr>
      <w:r>
        <w:rPr>
          <w:rFonts w:ascii="Times New Roman" w:hAnsi="Times New Roman" w:cs="Times New Roman"/>
          <w:sz w:val="30"/>
          <w:szCs w:val="30"/>
        </w:rPr>
        <w:t xml:space="preserve">«Музыка, изобразительное искусство, искусство (отечественная и мировая художественная культура), трудовое обучение, черчение, физическая культура и здоровье, допризывная и медицинская подготовка»; </w:t>
      </w:r>
    </w:p>
    <w:p w14:paraId="7FEEC5CE" w14:textId="77777777" w:rsidR="00D11294" w:rsidRDefault="00D11294">
      <w:pPr>
        <w:pStyle w:val="af0"/>
        <w:spacing w:before="0" w:beforeAutospacing="0" w:after="0" w:afterAutospacing="0"/>
        <w:ind w:left="709"/>
        <w:jc w:val="both"/>
        <w:rPr>
          <w:rFonts w:ascii="Times New Roman" w:hAnsi="Times New Roman" w:cs="Times New Roman"/>
          <w:sz w:val="30"/>
          <w:szCs w:val="30"/>
        </w:rPr>
      </w:pPr>
      <w:r>
        <w:rPr>
          <w:rFonts w:ascii="Times New Roman" w:hAnsi="Times New Roman" w:cs="Times New Roman"/>
          <w:sz w:val="30"/>
          <w:szCs w:val="30"/>
        </w:rPr>
        <w:t>«Молодой учитель»;</w:t>
      </w:r>
    </w:p>
    <w:p w14:paraId="06276E65" w14:textId="77777777" w:rsidR="00D11294" w:rsidRDefault="00D11294">
      <w:pPr>
        <w:pStyle w:val="af0"/>
        <w:spacing w:before="0" w:beforeAutospacing="0" w:after="0" w:afterAutospacing="0"/>
        <w:ind w:left="709"/>
        <w:jc w:val="both"/>
        <w:rPr>
          <w:rFonts w:ascii="Times New Roman" w:hAnsi="Times New Roman" w:cs="Times New Roman"/>
          <w:sz w:val="30"/>
          <w:szCs w:val="30"/>
        </w:rPr>
      </w:pPr>
      <w:r>
        <w:rPr>
          <w:rFonts w:ascii="Times New Roman" w:hAnsi="Times New Roman" w:cs="Times New Roman"/>
          <w:sz w:val="30"/>
          <w:szCs w:val="30"/>
        </w:rPr>
        <w:t>«Молодой директор учреждения образования, реализующего образовательные программы общего среднего образования».</w:t>
      </w:r>
    </w:p>
    <w:p w14:paraId="31C2C43A"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3.3. В номинациях «Физика, астрономия, математика, информатика»; «Иностранный язык»; «Русский язык и литература, белорусский язык и литература»; «Начальные классы»; «Музыка, изобразительное искусство, искусство (отечественная и мировая художественная культура), трудовое обучение, черчение, физическая культура и здоровье, допризывная и медицинская подготовка»; «История, обществоведение, география»; «Химия, биология» конкурс проводится в</w:t>
      </w:r>
      <w:r>
        <w:rPr>
          <w:rFonts w:ascii="Times New Roman" w:hAnsi="Times New Roman" w:cs="Times New Roman"/>
          <w:b/>
          <w:bCs/>
          <w:sz w:val="30"/>
          <w:szCs w:val="30"/>
        </w:rPr>
        <w:t xml:space="preserve"> четыре этапа</w:t>
      </w:r>
      <w:r>
        <w:rPr>
          <w:rFonts w:ascii="Times New Roman" w:hAnsi="Times New Roman" w:cs="Times New Roman"/>
          <w:sz w:val="30"/>
          <w:szCs w:val="30"/>
        </w:rPr>
        <w:t>:</w:t>
      </w:r>
    </w:p>
    <w:p w14:paraId="17EEAD01"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en-US"/>
        </w:rPr>
        <w:t>I</w:t>
      </w:r>
      <w:r>
        <w:rPr>
          <w:rFonts w:ascii="Times New Roman" w:hAnsi="Times New Roman" w:cs="Times New Roman"/>
          <w:sz w:val="30"/>
          <w:szCs w:val="30"/>
          <w:lang w:val="be-BY"/>
        </w:rPr>
        <w:t xml:space="preserve"> (отборочный) </w:t>
      </w:r>
      <w:r>
        <w:rPr>
          <w:rFonts w:ascii="Times New Roman" w:hAnsi="Times New Roman" w:cs="Times New Roman"/>
          <w:sz w:val="30"/>
          <w:szCs w:val="30"/>
        </w:rPr>
        <w:t xml:space="preserve">этап </w:t>
      </w:r>
      <w:r>
        <w:rPr>
          <w:rFonts w:ascii="Times New Roman" w:hAnsi="Times New Roman" w:cs="Times New Roman"/>
          <w:sz w:val="30"/>
          <w:szCs w:val="30"/>
          <w:lang w:val="be-BY"/>
        </w:rPr>
        <w:t>– в учреждениях образования – не позднее ноября 2025 года;</w:t>
      </w:r>
    </w:p>
    <w:p w14:paraId="3A6FC13A"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en-US"/>
        </w:rPr>
        <w:t>II</w:t>
      </w:r>
      <w:r>
        <w:rPr>
          <w:rFonts w:ascii="Times New Roman" w:hAnsi="Times New Roman" w:cs="Times New Roman"/>
          <w:sz w:val="30"/>
          <w:szCs w:val="30"/>
          <w:lang w:val="be-BY"/>
        </w:rPr>
        <w:t xml:space="preserve"> (отборочный) </w:t>
      </w:r>
      <w:r>
        <w:rPr>
          <w:rFonts w:ascii="Times New Roman" w:hAnsi="Times New Roman" w:cs="Times New Roman"/>
          <w:sz w:val="30"/>
          <w:szCs w:val="30"/>
        </w:rPr>
        <w:t xml:space="preserve">этап </w:t>
      </w:r>
      <w:r>
        <w:rPr>
          <w:rFonts w:ascii="Times New Roman" w:hAnsi="Times New Roman" w:cs="Times New Roman"/>
          <w:sz w:val="30"/>
          <w:szCs w:val="30"/>
          <w:lang w:val="be-BY"/>
        </w:rPr>
        <w:t>– районный (городской) – не позднее января 2026 года;</w:t>
      </w:r>
    </w:p>
    <w:p w14:paraId="6C549AF2"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en-US"/>
        </w:rPr>
        <w:t>III</w:t>
      </w:r>
      <w:r>
        <w:rPr>
          <w:rFonts w:ascii="Times New Roman" w:hAnsi="Times New Roman" w:cs="Times New Roman"/>
          <w:sz w:val="30"/>
          <w:szCs w:val="30"/>
          <w:lang w:val="be-BY"/>
        </w:rPr>
        <w:t xml:space="preserve"> (отборочный) </w:t>
      </w:r>
      <w:r>
        <w:rPr>
          <w:rFonts w:ascii="Times New Roman" w:hAnsi="Times New Roman" w:cs="Times New Roman"/>
          <w:sz w:val="30"/>
          <w:szCs w:val="30"/>
        </w:rPr>
        <w:t xml:space="preserve">этап </w:t>
      </w:r>
      <w:r>
        <w:rPr>
          <w:rFonts w:ascii="Times New Roman" w:hAnsi="Times New Roman" w:cs="Times New Roman"/>
          <w:sz w:val="30"/>
          <w:szCs w:val="30"/>
          <w:lang w:val="be-BY"/>
        </w:rPr>
        <w:t>– областной (Минский городской) – не позднее марта 2026 года;</w:t>
      </w:r>
    </w:p>
    <w:p w14:paraId="04C91DB2"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en-US"/>
        </w:rPr>
        <w:t>IV</w:t>
      </w:r>
      <w:r>
        <w:rPr>
          <w:rFonts w:ascii="Times New Roman" w:hAnsi="Times New Roman" w:cs="Times New Roman"/>
          <w:sz w:val="30"/>
          <w:szCs w:val="30"/>
          <w:lang w:val="be-BY"/>
        </w:rPr>
        <w:t xml:space="preserve"> (заключительный) </w:t>
      </w:r>
      <w:r>
        <w:rPr>
          <w:rFonts w:ascii="Times New Roman" w:hAnsi="Times New Roman" w:cs="Times New Roman"/>
          <w:sz w:val="30"/>
          <w:szCs w:val="30"/>
        </w:rPr>
        <w:t xml:space="preserve">этап </w:t>
      </w:r>
      <w:r>
        <w:rPr>
          <w:rFonts w:ascii="Times New Roman" w:hAnsi="Times New Roman" w:cs="Times New Roman"/>
          <w:sz w:val="30"/>
          <w:szCs w:val="30"/>
          <w:lang w:val="be-BY"/>
        </w:rPr>
        <w:t xml:space="preserve">– республиканский – не позднее профессионального праздничного дня – Дня учителя 2026 года. </w:t>
      </w:r>
    </w:p>
    <w:p w14:paraId="3284D8CE" w14:textId="77777777" w:rsidR="00D11294" w:rsidRDefault="00D11294">
      <w:pPr>
        <w:pStyle w:val="ConsPlusNormal"/>
        <w:ind w:firstLine="720"/>
        <w:jc w:val="both"/>
        <w:rPr>
          <w:rFonts w:ascii="Times New Roman" w:hAnsi="Times New Roman" w:cs="Times New Roman"/>
          <w:sz w:val="30"/>
          <w:szCs w:val="30"/>
        </w:rPr>
      </w:pPr>
      <w:r>
        <w:rPr>
          <w:rFonts w:ascii="Times New Roman" w:hAnsi="Times New Roman" w:cs="Times New Roman"/>
          <w:sz w:val="30"/>
          <w:szCs w:val="30"/>
        </w:rPr>
        <w:t xml:space="preserve">Учреждения образования, подчинённые республиканским органам государственного управления, облисполкомам и Минскому горисполкому, подают заявки на участие победителя </w:t>
      </w:r>
      <w:r>
        <w:rPr>
          <w:rFonts w:ascii="Times New Roman" w:hAnsi="Times New Roman" w:cs="Times New Roman"/>
          <w:sz w:val="30"/>
          <w:szCs w:val="30"/>
          <w:lang w:val="en-US"/>
        </w:rPr>
        <w:t>I</w:t>
      </w:r>
      <w:r>
        <w:rPr>
          <w:rFonts w:ascii="Times New Roman" w:hAnsi="Times New Roman" w:cs="Times New Roman"/>
          <w:sz w:val="30"/>
          <w:szCs w:val="30"/>
        </w:rPr>
        <w:t xml:space="preserve"> этапа в определённой номинации конкурса в оргкомитет </w:t>
      </w:r>
      <w:r>
        <w:rPr>
          <w:rFonts w:ascii="Times New Roman" w:hAnsi="Times New Roman" w:cs="Times New Roman"/>
          <w:sz w:val="30"/>
          <w:szCs w:val="30"/>
          <w:lang w:val="en-US"/>
        </w:rPr>
        <w:t>III</w:t>
      </w:r>
      <w:r>
        <w:rPr>
          <w:rFonts w:ascii="Times New Roman" w:hAnsi="Times New Roman" w:cs="Times New Roman"/>
          <w:sz w:val="30"/>
          <w:szCs w:val="30"/>
        </w:rPr>
        <w:t xml:space="preserve"> этапа Конкурса по месту нахождения учреждения образования.</w:t>
      </w:r>
    </w:p>
    <w:p w14:paraId="2D7E37F2" w14:textId="77777777" w:rsidR="00D11294" w:rsidRDefault="00D11294">
      <w:pPr>
        <w:ind w:firstLine="709"/>
        <w:jc w:val="both"/>
        <w:rPr>
          <w:rFonts w:ascii="Times New Roman" w:hAnsi="Times New Roman" w:cs="Times New Roman"/>
          <w:color w:val="FF0000"/>
          <w:sz w:val="30"/>
          <w:szCs w:val="30"/>
        </w:rPr>
      </w:pPr>
      <w:r>
        <w:rPr>
          <w:rFonts w:ascii="Times New Roman" w:hAnsi="Times New Roman" w:cs="Times New Roman"/>
          <w:sz w:val="30"/>
          <w:szCs w:val="30"/>
        </w:rPr>
        <w:t xml:space="preserve">В номинациях «Молодой учитель», «Молодой директор учреждения образования, реализующего образовательные программы общего среднего образования» конкурс проводится в </w:t>
      </w:r>
      <w:r>
        <w:rPr>
          <w:rFonts w:ascii="Times New Roman" w:hAnsi="Times New Roman" w:cs="Times New Roman"/>
          <w:b/>
          <w:bCs/>
          <w:sz w:val="30"/>
          <w:szCs w:val="30"/>
        </w:rPr>
        <w:t>три этапа</w:t>
      </w:r>
      <w:r>
        <w:rPr>
          <w:rFonts w:ascii="Times New Roman" w:hAnsi="Times New Roman" w:cs="Times New Roman"/>
          <w:sz w:val="30"/>
          <w:szCs w:val="30"/>
        </w:rPr>
        <w:t>,</w:t>
      </w:r>
      <w:r>
        <w:rPr>
          <w:rFonts w:ascii="Times New Roman" w:hAnsi="Times New Roman" w:cs="Times New Roman"/>
          <w:b/>
          <w:bCs/>
          <w:sz w:val="30"/>
          <w:szCs w:val="30"/>
        </w:rPr>
        <w:t xml:space="preserve"> </w:t>
      </w:r>
      <w:r>
        <w:rPr>
          <w:rFonts w:ascii="Times New Roman" w:hAnsi="Times New Roman" w:cs="Times New Roman"/>
          <w:sz w:val="30"/>
          <w:szCs w:val="30"/>
        </w:rPr>
        <w:t xml:space="preserve">начиная со </w:t>
      </w:r>
      <w:r>
        <w:rPr>
          <w:rFonts w:ascii="Times New Roman" w:hAnsi="Times New Roman" w:cs="Times New Roman"/>
          <w:sz w:val="30"/>
          <w:szCs w:val="30"/>
          <w:lang w:val="en-US"/>
        </w:rPr>
        <w:t>II</w:t>
      </w:r>
      <w:r>
        <w:rPr>
          <w:rFonts w:ascii="Times New Roman" w:hAnsi="Times New Roman" w:cs="Times New Roman"/>
          <w:sz w:val="30"/>
          <w:szCs w:val="30"/>
        </w:rPr>
        <w:t xml:space="preserve"> этапа.</w:t>
      </w:r>
      <w:r>
        <w:rPr>
          <w:rFonts w:ascii="Times New Roman" w:hAnsi="Times New Roman" w:cs="Times New Roman"/>
          <w:color w:val="FF0000"/>
          <w:sz w:val="30"/>
          <w:szCs w:val="30"/>
        </w:rPr>
        <w:t xml:space="preserve"> </w:t>
      </w:r>
    </w:p>
    <w:p w14:paraId="5E3501F9"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Для участия во </w:t>
      </w:r>
      <w:r>
        <w:rPr>
          <w:rFonts w:ascii="Times New Roman" w:hAnsi="Times New Roman" w:cs="Times New Roman"/>
          <w:sz w:val="30"/>
          <w:szCs w:val="30"/>
          <w:lang w:val="en-US"/>
        </w:rPr>
        <w:t>III</w:t>
      </w:r>
      <w:r>
        <w:rPr>
          <w:rFonts w:ascii="Times New Roman" w:hAnsi="Times New Roman" w:cs="Times New Roman"/>
          <w:sz w:val="30"/>
          <w:szCs w:val="30"/>
        </w:rPr>
        <w:t xml:space="preserve"> этапе конкурса заявки с описанием опыта работы кандидата и его характеристики подаются в соответствующий оргкомитет до 20 октября 2025 года.</w:t>
      </w:r>
    </w:p>
    <w:p w14:paraId="32999D1A" w14:textId="77777777" w:rsidR="00D11294" w:rsidRDefault="00D11294">
      <w:pPr>
        <w:pStyle w:val="ConsPlusNormal"/>
        <w:ind w:firstLine="720"/>
        <w:jc w:val="both"/>
        <w:rPr>
          <w:rFonts w:ascii="Times New Roman" w:hAnsi="Times New Roman" w:cs="Times New Roman"/>
          <w:sz w:val="30"/>
          <w:szCs w:val="30"/>
        </w:rPr>
      </w:pPr>
      <w:r>
        <w:rPr>
          <w:rFonts w:ascii="Times New Roman" w:hAnsi="Times New Roman" w:cs="Times New Roman"/>
          <w:sz w:val="30"/>
          <w:szCs w:val="30"/>
        </w:rPr>
        <w:t xml:space="preserve">Учреждения образования, подчинённые республиканским органам государственного управления, облисполкомам и Минскому горисполкому, подают заявки в оргкомитет </w:t>
      </w:r>
      <w:r>
        <w:rPr>
          <w:rFonts w:ascii="Times New Roman" w:hAnsi="Times New Roman" w:cs="Times New Roman"/>
          <w:sz w:val="30"/>
          <w:szCs w:val="30"/>
          <w:lang w:val="en-US"/>
        </w:rPr>
        <w:t>III</w:t>
      </w:r>
      <w:r>
        <w:rPr>
          <w:rFonts w:ascii="Times New Roman" w:hAnsi="Times New Roman" w:cs="Times New Roman"/>
          <w:sz w:val="30"/>
          <w:szCs w:val="30"/>
        </w:rPr>
        <w:t xml:space="preserve"> этапа конкурса по месту нахождения учреждения образования в сроки, определённые соответствующим </w:t>
      </w:r>
      <w:r>
        <w:rPr>
          <w:rFonts w:ascii="Times New Roman" w:hAnsi="Times New Roman" w:cs="Times New Roman"/>
          <w:sz w:val="30"/>
          <w:szCs w:val="30"/>
        </w:rPr>
        <w:lastRenderedPageBreak/>
        <w:t>оргкомитетом.</w:t>
      </w:r>
    </w:p>
    <w:p w14:paraId="4A2CBAA6" w14:textId="77777777" w:rsidR="00D11294" w:rsidRDefault="00D11294">
      <w:pPr>
        <w:pStyle w:val="af0"/>
        <w:shd w:val="clear" w:color="auto" w:fill="FFFFFF"/>
        <w:spacing w:before="0" w:beforeAutospacing="0" w:after="0" w:afterAutospacing="0"/>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3.4. Для подготовки и проведения каждого этапа конкурса создаются </w:t>
      </w:r>
      <w:r>
        <w:rPr>
          <w:rFonts w:ascii="Times New Roman" w:hAnsi="Times New Roman" w:cs="Times New Roman"/>
          <w:b/>
          <w:bCs/>
          <w:color w:val="1A1A1A"/>
          <w:sz w:val="30"/>
          <w:szCs w:val="30"/>
        </w:rPr>
        <w:t>оргкомитеты</w:t>
      </w:r>
      <w:r>
        <w:rPr>
          <w:rFonts w:ascii="Times New Roman" w:hAnsi="Times New Roman" w:cs="Times New Roman"/>
          <w:color w:val="1A1A1A"/>
          <w:sz w:val="30"/>
          <w:szCs w:val="30"/>
        </w:rPr>
        <w:t xml:space="preserve">, возглавляемые председателями. </w:t>
      </w:r>
    </w:p>
    <w:p w14:paraId="310141BB" w14:textId="77777777" w:rsidR="00D11294" w:rsidRDefault="00D11294">
      <w:pPr>
        <w:pStyle w:val="af0"/>
        <w:shd w:val="clear" w:color="auto" w:fill="FFFFFF"/>
        <w:spacing w:before="0" w:beforeAutospacing="0" w:after="0" w:afterAutospacing="0"/>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Составы оргкомитетов утверждаются </w:t>
      </w:r>
      <w:r>
        <w:rPr>
          <w:rFonts w:ascii="Times New Roman" w:hAnsi="Times New Roman" w:cs="Times New Roman"/>
          <w:b/>
          <w:bCs/>
          <w:color w:val="1A1A1A"/>
          <w:sz w:val="30"/>
          <w:szCs w:val="30"/>
        </w:rPr>
        <w:t>не позднее чем за один месяц</w:t>
      </w:r>
      <w:r>
        <w:rPr>
          <w:rFonts w:ascii="Times New Roman" w:hAnsi="Times New Roman" w:cs="Times New Roman"/>
          <w:color w:val="1A1A1A"/>
          <w:sz w:val="30"/>
          <w:szCs w:val="30"/>
        </w:rPr>
        <w:t xml:space="preserve"> до начала соответствующего этапа конкурса: </w:t>
      </w:r>
    </w:p>
    <w:p w14:paraId="18436B18" w14:textId="77777777" w:rsidR="00D11294" w:rsidRDefault="00D11294">
      <w:pPr>
        <w:pStyle w:val="af0"/>
        <w:shd w:val="clear" w:color="auto" w:fill="FFFFFF"/>
        <w:spacing w:before="0" w:beforeAutospacing="0" w:after="0" w:afterAutospacing="0"/>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руководителями учреждений образования – </w:t>
      </w:r>
      <w:r>
        <w:rPr>
          <w:rFonts w:ascii="Times New Roman" w:hAnsi="Times New Roman" w:cs="Times New Roman"/>
          <w:color w:val="1A1A1A"/>
          <w:sz w:val="30"/>
          <w:szCs w:val="30"/>
          <w:lang w:val="en-US"/>
        </w:rPr>
        <w:t>I</w:t>
      </w:r>
      <w:r>
        <w:rPr>
          <w:rFonts w:ascii="Times New Roman" w:hAnsi="Times New Roman" w:cs="Times New Roman"/>
          <w:color w:val="1A1A1A"/>
          <w:sz w:val="30"/>
          <w:szCs w:val="30"/>
        </w:rPr>
        <w:t xml:space="preserve"> этапа;</w:t>
      </w:r>
    </w:p>
    <w:p w14:paraId="6D70281F" w14:textId="77777777" w:rsidR="00D11294" w:rsidRDefault="00D11294">
      <w:pPr>
        <w:pStyle w:val="af0"/>
        <w:shd w:val="clear" w:color="auto" w:fill="FFFFFF"/>
        <w:spacing w:before="0" w:beforeAutospacing="0" w:after="0" w:afterAutospacing="0"/>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руководителями структурных подразделений районных (городских) исполнительных комитетов, местных администраций районов в городах, осуществляющих государственно-властные полномочия в сфере образования – </w:t>
      </w:r>
      <w:r>
        <w:rPr>
          <w:rFonts w:ascii="Times New Roman" w:hAnsi="Times New Roman" w:cs="Times New Roman"/>
          <w:color w:val="1A1A1A"/>
          <w:sz w:val="30"/>
          <w:szCs w:val="30"/>
          <w:lang w:val="en-US"/>
        </w:rPr>
        <w:t>II</w:t>
      </w:r>
      <w:r>
        <w:rPr>
          <w:rFonts w:ascii="Times New Roman" w:hAnsi="Times New Roman" w:cs="Times New Roman"/>
          <w:color w:val="1A1A1A"/>
          <w:sz w:val="30"/>
          <w:szCs w:val="30"/>
        </w:rPr>
        <w:t xml:space="preserve"> этапа;</w:t>
      </w:r>
    </w:p>
    <w:p w14:paraId="02C01424" w14:textId="77777777" w:rsidR="00D11294" w:rsidRDefault="00D11294">
      <w:pPr>
        <w:pStyle w:val="af0"/>
        <w:shd w:val="clear" w:color="auto" w:fill="FFFFFF"/>
        <w:spacing w:before="0" w:beforeAutospacing="0" w:after="0" w:afterAutospacing="0"/>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руководителями структурных подразделений областных (Минского городского) исполнительных комитетов, осуществляющих государственно-властные полномочия в сфере образования – </w:t>
      </w:r>
      <w:r>
        <w:rPr>
          <w:rFonts w:ascii="Times New Roman" w:hAnsi="Times New Roman" w:cs="Times New Roman"/>
          <w:color w:val="1A1A1A"/>
          <w:sz w:val="30"/>
          <w:szCs w:val="30"/>
          <w:lang w:val="en-US"/>
        </w:rPr>
        <w:t>III</w:t>
      </w:r>
      <w:r>
        <w:rPr>
          <w:rFonts w:ascii="Times New Roman" w:hAnsi="Times New Roman" w:cs="Times New Roman"/>
          <w:color w:val="1A1A1A"/>
          <w:sz w:val="30"/>
          <w:szCs w:val="30"/>
        </w:rPr>
        <w:t xml:space="preserve"> этапа; </w:t>
      </w:r>
    </w:p>
    <w:p w14:paraId="1DD16BB1" w14:textId="77777777" w:rsidR="00D11294" w:rsidRDefault="00D11294">
      <w:pPr>
        <w:pStyle w:val="af0"/>
        <w:shd w:val="clear" w:color="auto" w:fill="FFFFFF"/>
        <w:spacing w:before="0" w:beforeAutospacing="0" w:after="0" w:afterAutospacing="0"/>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Министерством образования – </w:t>
      </w:r>
      <w:r>
        <w:rPr>
          <w:rFonts w:ascii="Times New Roman" w:hAnsi="Times New Roman" w:cs="Times New Roman"/>
          <w:color w:val="1A1A1A"/>
          <w:sz w:val="30"/>
          <w:szCs w:val="30"/>
          <w:lang w:val="en-US"/>
        </w:rPr>
        <w:t>IV</w:t>
      </w:r>
      <w:r>
        <w:rPr>
          <w:rFonts w:ascii="Times New Roman" w:hAnsi="Times New Roman" w:cs="Times New Roman"/>
          <w:color w:val="1A1A1A"/>
          <w:sz w:val="30"/>
          <w:szCs w:val="30"/>
        </w:rPr>
        <w:t xml:space="preserve"> этапа.</w:t>
      </w:r>
    </w:p>
    <w:p w14:paraId="061D2B24" w14:textId="77777777" w:rsidR="00D11294" w:rsidRDefault="00D11294">
      <w:pPr>
        <w:shd w:val="clear" w:color="auto" w:fill="FFFFFF"/>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В состав оргкомитета конкурса могут включаться представители структурных подразделений местных исполнительных и распорядительных органов, осуществляющих государственно-властные полномочия в сфере образования, Министерства образования, средств массовой информации, опытные педагогические работники, деятели науки и культуры, представители заинтересованных организаций, иные лица (с их согласия).</w:t>
      </w:r>
    </w:p>
    <w:p w14:paraId="280CB349" w14:textId="77777777" w:rsidR="00D11294" w:rsidRDefault="00D11294">
      <w:pPr>
        <w:shd w:val="clear" w:color="auto" w:fill="FFFFFF"/>
        <w:ind w:firstLine="709"/>
        <w:jc w:val="both"/>
        <w:rPr>
          <w:rFonts w:ascii="Times New Roman" w:hAnsi="Times New Roman" w:cs="Times New Roman"/>
          <w:color w:val="1A1A1A"/>
          <w:sz w:val="30"/>
          <w:szCs w:val="30"/>
        </w:rPr>
      </w:pPr>
      <w:r>
        <w:rPr>
          <w:rFonts w:ascii="Times New Roman" w:hAnsi="Times New Roman" w:cs="Times New Roman"/>
          <w:b/>
          <w:bCs/>
          <w:color w:val="1A1A1A"/>
          <w:sz w:val="30"/>
          <w:szCs w:val="30"/>
        </w:rPr>
        <w:t>Оргкомитеты</w:t>
      </w:r>
      <w:r>
        <w:rPr>
          <w:rFonts w:ascii="Times New Roman" w:hAnsi="Times New Roman" w:cs="Times New Roman"/>
          <w:color w:val="1A1A1A"/>
          <w:sz w:val="30"/>
          <w:szCs w:val="30"/>
        </w:rPr>
        <w:t xml:space="preserve"> каждого этапа конкурса: </w:t>
      </w:r>
    </w:p>
    <w:p w14:paraId="0A46BBA2" w14:textId="77777777" w:rsidR="00D11294" w:rsidRDefault="00D11294">
      <w:pPr>
        <w:shd w:val="clear" w:color="auto" w:fill="FFFFFF"/>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осуществляют руководство подготовкой и проведением соответствующего этапа конкурса; </w:t>
      </w:r>
    </w:p>
    <w:p w14:paraId="5698ED99" w14:textId="77777777" w:rsidR="00D11294" w:rsidRDefault="00D11294">
      <w:pPr>
        <w:shd w:val="clear" w:color="auto" w:fill="FFFFFF"/>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формируют и утверждают составы жюри конкурса; </w:t>
      </w:r>
    </w:p>
    <w:p w14:paraId="43DFE5D1" w14:textId="77777777" w:rsidR="00D11294" w:rsidRDefault="00D11294">
      <w:pPr>
        <w:shd w:val="clear" w:color="auto" w:fill="FFFFFF"/>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определяют сроки подачи заявок и необходимых материалов для участия кандидатов в конкурсе; </w:t>
      </w:r>
    </w:p>
    <w:p w14:paraId="7F805797" w14:textId="77777777" w:rsidR="00D11294" w:rsidRDefault="00D11294">
      <w:pPr>
        <w:shd w:val="clear" w:color="auto" w:fill="FFFFFF"/>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принимают заявки и необходимые материалы для участия кандидатов в соответствующем этапе конкурса; </w:t>
      </w:r>
    </w:p>
    <w:p w14:paraId="79AD45CC" w14:textId="77777777" w:rsidR="00D11294" w:rsidRDefault="00D11294">
      <w:pPr>
        <w:shd w:val="clear" w:color="auto" w:fill="FFFFFF"/>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направляют заявки для участия победителей соответствующих этапов конкурса в последующем его этапе; </w:t>
      </w:r>
    </w:p>
    <w:p w14:paraId="075B8C63" w14:textId="77777777" w:rsidR="00D11294" w:rsidRDefault="00D11294">
      <w:pPr>
        <w:shd w:val="clear" w:color="auto" w:fill="FFFFFF"/>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определяют количество и виды конкурсных мероприятий, форму проведения каждого из них, за исключением заключительного этапа конкурса; </w:t>
      </w:r>
    </w:p>
    <w:p w14:paraId="5E256D62" w14:textId="77777777" w:rsidR="00D11294" w:rsidRDefault="00D11294">
      <w:pPr>
        <w:shd w:val="clear" w:color="auto" w:fill="FFFFFF"/>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разрабатывают и утверждают программы соответствующего этапа конкурса; </w:t>
      </w:r>
    </w:p>
    <w:p w14:paraId="5CE22403" w14:textId="77777777" w:rsidR="00D11294" w:rsidRDefault="00D11294">
      <w:pPr>
        <w:shd w:val="clear" w:color="auto" w:fill="FFFFFF"/>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определяют направления расходов на проведение соответствующего этапа конкурса; </w:t>
      </w:r>
    </w:p>
    <w:p w14:paraId="6A8C7801" w14:textId="77777777" w:rsidR="00D11294" w:rsidRDefault="00D11294">
      <w:pPr>
        <w:shd w:val="clear" w:color="auto" w:fill="FFFFFF"/>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награждают победителей и лауреатов соответствующего этапа конкурса; </w:t>
      </w:r>
    </w:p>
    <w:p w14:paraId="29E4B44D" w14:textId="77777777" w:rsidR="00D11294" w:rsidRDefault="00D11294">
      <w:pPr>
        <w:shd w:val="clear" w:color="auto" w:fill="FFFFFF"/>
        <w:ind w:firstLine="709"/>
        <w:jc w:val="both"/>
        <w:rPr>
          <w:rFonts w:ascii="Times New Roman" w:hAnsi="Times New Roman" w:cs="Times New Roman"/>
          <w:color w:val="1A1A1A"/>
          <w:sz w:val="30"/>
          <w:szCs w:val="30"/>
        </w:rPr>
      </w:pPr>
      <w:r>
        <w:rPr>
          <w:rFonts w:ascii="Times New Roman" w:hAnsi="Times New Roman" w:cs="Times New Roman"/>
          <w:color w:val="1A1A1A"/>
          <w:sz w:val="30"/>
          <w:szCs w:val="30"/>
        </w:rPr>
        <w:t xml:space="preserve">обеспечивают освещение хода подготовки, проведения и результатов соответствующего этапа конкурса; </w:t>
      </w:r>
    </w:p>
    <w:p w14:paraId="45E5C411" w14:textId="77777777" w:rsidR="00D11294" w:rsidRDefault="00D11294">
      <w:pPr>
        <w:shd w:val="clear" w:color="auto" w:fill="FFFFFF"/>
        <w:ind w:firstLine="709"/>
        <w:jc w:val="both"/>
        <w:rPr>
          <w:rFonts w:ascii="Times New Roman" w:hAnsi="Times New Roman" w:cs="Times New Roman"/>
          <w:sz w:val="30"/>
          <w:szCs w:val="30"/>
        </w:rPr>
      </w:pPr>
      <w:r>
        <w:rPr>
          <w:rFonts w:ascii="Times New Roman" w:hAnsi="Times New Roman" w:cs="Times New Roman"/>
          <w:color w:val="1A1A1A"/>
          <w:sz w:val="30"/>
          <w:szCs w:val="30"/>
        </w:rPr>
        <w:t xml:space="preserve">анализируют и обобщают итоги соответствующего этапа конкурса и </w:t>
      </w:r>
      <w:r>
        <w:rPr>
          <w:rFonts w:ascii="Times New Roman" w:hAnsi="Times New Roman" w:cs="Times New Roman"/>
          <w:sz w:val="30"/>
          <w:szCs w:val="30"/>
        </w:rPr>
        <w:t>информируют о результатах оргкомитеты последующих этапов конкурса;</w:t>
      </w:r>
    </w:p>
    <w:p w14:paraId="1A9F8EB4" w14:textId="77777777" w:rsidR="00D11294" w:rsidRDefault="00D11294">
      <w:pPr>
        <w:shd w:val="clear" w:color="auto" w:fill="FFFFFF"/>
        <w:ind w:firstLine="709"/>
        <w:jc w:val="both"/>
        <w:rPr>
          <w:rFonts w:ascii="Times New Roman" w:hAnsi="Times New Roman" w:cs="Times New Roman"/>
          <w:sz w:val="30"/>
          <w:szCs w:val="30"/>
        </w:rPr>
      </w:pPr>
      <w:r>
        <w:rPr>
          <w:rFonts w:ascii="Times New Roman" w:hAnsi="Times New Roman" w:cs="Times New Roman"/>
          <w:sz w:val="30"/>
          <w:szCs w:val="30"/>
        </w:rPr>
        <w:lastRenderedPageBreak/>
        <w:t>содействуют популяризации педагогического опыта всех участников конкурса.</w:t>
      </w:r>
    </w:p>
    <w:p w14:paraId="763250A6" w14:textId="77777777" w:rsidR="00D11294" w:rsidRDefault="00D11294">
      <w:pPr>
        <w:pStyle w:val="af0"/>
        <w:spacing w:before="0" w:beforeAutospacing="0" w:after="0" w:afterAutospacing="0"/>
        <w:ind w:firstLine="709"/>
        <w:jc w:val="both"/>
        <w:rPr>
          <w:rFonts w:ascii="Times New Roman" w:hAnsi="Times New Roman" w:cs="Times New Roman"/>
          <w:sz w:val="30"/>
          <w:szCs w:val="30"/>
        </w:rPr>
      </w:pPr>
      <w:r>
        <w:rPr>
          <w:rFonts w:ascii="Times New Roman" w:hAnsi="Times New Roman" w:cs="Times New Roman"/>
          <w:sz w:val="30"/>
          <w:szCs w:val="30"/>
        </w:rPr>
        <w:t xml:space="preserve">На </w:t>
      </w:r>
      <w:r>
        <w:rPr>
          <w:rFonts w:ascii="Times New Roman" w:hAnsi="Times New Roman" w:cs="Times New Roman"/>
          <w:sz w:val="30"/>
          <w:szCs w:val="30"/>
          <w:lang w:val="en-US"/>
        </w:rPr>
        <w:t>I</w:t>
      </w:r>
      <w:r>
        <w:rPr>
          <w:rFonts w:ascii="Times New Roman" w:hAnsi="Times New Roman" w:cs="Times New Roman"/>
          <w:sz w:val="30"/>
          <w:szCs w:val="30"/>
        </w:rPr>
        <w:t xml:space="preserve"> и </w:t>
      </w:r>
      <w:r>
        <w:rPr>
          <w:rFonts w:ascii="Times New Roman" w:hAnsi="Times New Roman" w:cs="Times New Roman"/>
          <w:sz w:val="30"/>
          <w:szCs w:val="30"/>
          <w:lang w:val="en-US"/>
        </w:rPr>
        <w:t>II</w:t>
      </w:r>
      <w:r>
        <w:rPr>
          <w:rFonts w:ascii="Times New Roman" w:hAnsi="Times New Roman" w:cs="Times New Roman"/>
          <w:sz w:val="30"/>
          <w:szCs w:val="30"/>
        </w:rPr>
        <w:t xml:space="preserve"> этапах конкурса определяется победитель конкурса в каждой номинации, а на </w:t>
      </w:r>
      <w:r>
        <w:rPr>
          <w:rFonts w:ascii="Times New Roman" w:hAnsi="Times New Roman" w:cs="Times New Roman"/>
          <w:sz w:val="30"/>
          <w:szCs w:val="30"/>
          <w:lang w:val="en-US"/>
        </w:rPr>
        <w:t>III</w:t>
      </w:r>
      <w:r>
        <w:rPr>
          <w:rFonts w:ascii="Times New Roman" w:hAnsi="Times New Roman" w:cs="Times New Roman"/>
          <w:sz w:val="30"/>
          <w:szCs w:val="30"/>
        </w:rPr>
        <w:t xml:space="preserve"> и </w:t>
      </w:r>
      <w:r>
        <w:rPr>
          <w:rFonts w:ascii="Times New Roman" w:hAnsi="Times New Roman" w:cs="Times New Roman"/>
          <w:sz w:val="30"/>
          <w:szCs w:val="30"/>
          <w:lang w:val="en-US"/>
        </w:rPr>
        <w:t>IV</w:t>
      </w:r>
      <w:r>
        <w:rPr>
          <w:rFonts w:ascii="Times New Roman" w:hAnsi="Times New Roman" w:cs="Times New Roman"/>
          <w:sz w:val="30"/>
          <w:szCs w:val="30"/>
        </w:rPr>
        <w:t xml:space="preserve"> этапах – победители и лауреаты. </w:t>
      </w:r>
    </w:p>
    <w:p w14:paraId="034CF887"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На каждом этапе конкурса на заседаниях оргкомитета принимаются решения, которые оформляются протоколами. Оргкомитет правомочен принимать решение, если на заседании присутствует не менее двух третей его состава. Решение оргкомитета считается принятым, если за него проголосовало более половины членов оргкомитета, присутствующих на заседании.</w:t>
      </w:r>
    </w:p>
    <w:p w14:paraId="3AE70F36"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3.5. Для оценки конкурсных мероприятий на всех этапах конкурса, подведения итогов и определения победителей на </w:t>
      </w:r>
      <w:r>
        <w:rPr>
          <w:rFonts w:ascii="Times New Roman" w:hAnsi="Times New Roman" w:cs="Times New Roman"/>
          <w:sz w:val="30"/>
          <w:szCs w:val="30"/>
          <w:lang w:val="en-US"/>
        </w:rPr>
        <w:t>I</w:t>
      </w:r>
      <w:r>
        <w:rPr>
          <w:rFonts w:ascii="Times New Roman" w:hAnsi="Times New Roman" w:cs="Times New Roman"/>
          <w:sz w:val="30"/>
          <w:szCs w:val="30"/>
        </w:rPr>
        <w:t xml:space="preserve"> и </w:t>
      </w:r>
      <w:r>
        <w:rPr>
          <w:rFonts w:ascii="Times New Roman" w:hAnsi="Times New Roman" w:cs="Times New Roman"/>
          <w:sz w:val="30"/>
          <w:szCs w:val="30"/>
          <w:lang w:val="en-US"/>
        </w:rPr>
        <w:t>II</w:t>
      </w:r>
      <w:r w:rsidRPr="0023354F">
        <w:rPr>
          <w:rFonts w:ascii="Times New Roman" w:hAnsi="Times New Roman" w:cs="Times New Roman"/>
          <w:sz w:val="30"/>
          <w:szCs w:val="30"/>
        </w:rPr>
        <w:t xml:space="preserve"> </w:t>
      </w:r>
      <w:r>
        <w:rPr>
          <w:rFonts w:ascii="Times New Roman" w:hAnsi="Times New Roman" w:cs="Times New Roman"/>
          <w:sz w:val="30"/>
          <w:szCs w:val="30"/>
        </w:rPr>
        <w:t xml:space="preserve">этапах конкурса, победителей и лауреатов на </w:t>
      </w:r>
      <w:r>
        <w:rPr>
          <w:rFonts w:ascii="Times New Roman" w:hAnsi="Times New Roman" w:cs="Times New Roman"/>
          <w:sz w:val="30"/>
          <w:szCs w:val="30"/>
          <w:lang w:val="en-US"/>
        </w:rPr>
        <w:t>III</w:t>
      </w:r>
      <w:r>
        <w:rPr>
          <w:rFonts w:ascii="Times New Roman" w:hAnsi="Times New Roman" w:cs="Times New Roman"/>
          <w:sz w:val="30"/>
          <w:szCs w:val="30"/>
        </w:rPr>
        <w:t xml:space="preserve"> и </w:t>
      </w:r>
      <w:r>
        <w:rPr>
          <w:rFonts w:ascii="Times New Roman" w:hAnsi="Times New Roman" w:cs="Times New Roman"/>
          <w:sz w:val="30"/>
          <w:szCs w:val="30"/>
          <w:lang w:val="en-US"/>
        </w:rPr>
        <w:t>IV</w:t>
      </w:r>
      <w:r>
        <w:rPr>
          <w:rFonts w:ascii="Times New Roman" w:hAnsi="Times New Roman" w:cs="Times New Roman"/>
          <w:sz w:val="30"/>
          <w:szCs w:val="30"/>
        </w:rPr>
        <w:t xml:space="preserve"> этапах конкурса в рамках каждой номинации оргкомитетом соответствующего этапа создаётся </w:t>
      </w:r>
      <w:r>
        <w:rPr>
          <w:rFonts w:ascii="Times New Roman" w:hAnsi="Times New Roman" w:cs="Times New Roman"/>
          <w:b/>
          <w:bCs/>
          <w:sz w:val="30"/>
          <w:szCs w:val="30"/>
        </w:rPr>
        <w:t>жюри.</w:t>
      </w:r>
    </w:p>
    <w:p w14:paraId="4D3F5EFD"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Жюри должно составлять </w:t>
      </w:r>
      <w:r>
        <w:rPr>
          <w:rFonts w:ascii="Times New Roman" w:hAnsi="Times New Roman" w:cs="Times New Roman"/>
          <w:b/>
          <w:bCs/>
          <w:sz w:val="30"/>
          <w:szCs w:val="30"/>
        </w:rPr>
        <w:t>нечётное</w:t>
      </w:r>
      <w:r>
        <w:rPr>
          <w:rFonts w:ascii="Times New Roman" w:hAnsi="Times New Roman" w:cs="Times New Roman"/>
          <w:sz w:val="30"/>
          <w:szCs w:val="30"/>
        </w:rPr>
        <w:t xml:space="preserve"> количество членов. В состав жюри рекомендуется включать представителей органов управления образованием, методистов, опытных педагогов-практиков, имеющих опыт участия в конкурсах профессионального мастерства.</w:t>
      </w:r>
    </w:p>
    <w:p w14:paraId="132BEE9F"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Составы жюри утверждаются не позднее </w:t>
      </w:r>
      <w:r>
        <w:rPr>
          <w:rFonts w:ascii="Times New Roman" w:hAnsi="Times New Roman" w:cs="Times New Roman"/>
          <w:b/>
          <w:bCs/>
          <w:sz w:val="30"/>
          <w:szCs w:val="30"/>
        </w:rPr>
        <w:t>чем за один месяц</w:t>
      </w:r>
      <w:r>
        <w:rPr>
          <w:rFonts w:ascii="Times New Roman" w:hAnsi="Times New Roman" w:cs="Times New Roman"/>
          <w:sz w:val="30"/>
          <w:szCs w:val="30"/>
        </w:rPr>
        <w:t xml:space="preserve"> до начала соответствующих этапов конкурса.</w:t>
      </w:r>
    </w:p>
    <w:p w14:paraId="176E1405"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Согласно Постановлению четыре номинации </w:t>
      </w:r>
      <w:r>
        <w:rPr>
          <w:rFonts w:ascii="Times New Roman" w:hAnsi="Times New Roman" w:cs="Times New Roman"/>
          <w:sz w:val="30"/>
          <w:szCs w:val="30"/>
        </w:rPr>
        <w:t xml:space="preserve">(далее – «однородные» номинации) </w:t>
      </w:r>
      <w:r>
        <w:rPr>
          <w:rFonts w:ascii="Times New Roman" w:hAnsi="Times New Roman" w:cs="Times New Roman"/>
          <w:sz w:val="30"/>
          <w:szCs w:val="30"/>
          <w:lang w:val="be-BY"/>
        </w:rPr>
        <w:t>включают педагогических работников по одному учебному предмету (направлению деятельности):</w:t>
      </w:r>
    </w:p>
    <w:p w14:paraId="7502B784"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«Иностранный язык»; </w:t>
      </w:r>
    </w:p>
    <w:p w14:paraId="04472989"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«Начальные классы»; </w:t>
      </w:r>
    </w:p>
    <w:p w14:paraId="39111382"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«Молодой учитель»; </w:t>
      </w:r>
    </w:p>
    <w:p w14:paraId="5F26388B"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«Молодой директор учреждения образования, реализующего образовательные программы общего среднего образования».</w:t>
      </w:r>
    </w:p>
    <w:p w14:paraId="58540FED"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Пять оставшихся номинаций (далее – «комплексные» номинации) включают представителей разных учебных предметов: </w:t>
      </w:r>
    </w:p>
    <w:p w14:paraId="2BF3D25D"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«Физика, астрономия, математика, информатика»; </w:t>
      </w:r>
    </w:p>
    <w:p w14:paraId="43D9F667"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«Русский язык и литература, белорусский язык и литература»; </w:t>
      </w:r>
    </w:p>
    <w:p w14:paraId="1BCEA53D"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«Музыка, изобразительное искусство, искусство (отечественная и мировая художественная культура), трудовое обучение, черчение, физическая культура и здоровье, допризывная и медицинская подготовка»; </w:t>
      </w:r>
    </w:p>
    <w:p w14:paraId="61A5C423"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«История, обществоведение, география»; </w:t>
      </w:r>
    </w:p>
    <w:p w14:paraId="2F626EA6"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«Химия, биология». </w:t>
      </w:r>
    </w:p>
    <w:p w14:paraId="6E3B9A69"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В состав жюри «однородных» номинаций рекомендуется включать не менее пяти представителей от предметной области. </w:t>
      </w:r>
    </w:p>
    <w:p w14:paraId="7F9FB29D"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lastRenderedPageBreak/>
        <w:t xml:space="preserve">В номинации «Молодой учитель» жюри необходимо формировать в соответствии с теми предметными областями, представители которых заявлены для участия в конкурсе в данной номинации. </w:t>
      </w:r>
    </w:p>
    <w:p w14:paraId="2C9436A2"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В номинации «Молодой директор учреждения образования, реализующего образовательные программы общего среднего образования» в состав членов жюри, кроме руководителей учреждений общего среднего образования, рекомендуется включать финалистов конкурса «Учитель года» прошлых лет, имеющих опыт управленческой деятельности.</w:t>
      </w:r>
    </w:p>
    <w:p w14:paraId="4D00B998"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В «комплексных» номинациях при проведении </w:t>
      </w:r>
      <w:r>
        <w:rPr>
          <w:rFonts w:ascii="Times New Roman" w:hAnsi="Times New Roman" w:cs="Times New Roman"/>
          <w:sz w:val="30"/>
          <w:szCs w:val="30"/>
          <w:lang w:val="en-US"/>
        </w:rPr>
        <w:t>II</w:t>
      </w:r>
      <w:r>
        <w:rPr>
          <w:rFonts w:ascii="Times New Roman" w:hAnsi="Times New Roman" w:cs="Times New Roman"/>
          <w:sz w:val="30"/>
          <w:szCs w:val="30"/>
        </w:rPr>
        <w:t>–</w:t>
      </w:r>
      <w:r>
        <w:rPr>
          <w:rFonts w:ascii="Times New Roman" w:hAnsi="Times New Roman" w:cs="Times New Roman"/>
          <w:sz w:val="30"/>
          <w:szCs w:val="30"/>
          <w:lang w:val="en-US"/>
        </w:rPr>
        <w:t>IV</w:t>
      </w:r>
      <w:r>
        <w:rPr>
          <w:rFonts w:ascii="Times New Roman" w:hAnsi="Times New Roman" w:cs="Times New Roman"/>
          <w:sz w:val="30"/>
          <w:szCs w:val="30"/>
        </w:rPr>
        <w:t xml:space="preserve"> этапов конкурса в состав жюри входят не менее трёх специалистов по каждому учебному предмету, представители которых заявлены для участия в конкурсе в данной номинации. </w:t>
      </w:r>
    </w:p>
    <w:p w14:paraId="2FDCE6C5"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Для оценивания конкурсных мероприятий надпредметной направленности (самопредставление, классный час на сцене, брифинг и др.) создаётся надпредметное жюри, которое состоит из председателей предметных жюри, педагогических работников, учёных, представителей средств массовой информации, общественных объединений и иных организаций.</w:t>
      </w:r>
    </w:p>
    <w:p w14:paraId="488DD248"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Жюри каждого этапа конкурса:</w:t>
      </w:r>
    </w:p>
    <w:p w14:paraId="03C8EF46"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оценивает конкурсные мероприятия на соответствующем этапе конкурса  согласно установленным критериям;</w:t>
      </w:r>
    </w:p>
    <w:p w14:paraId="4E8FFF1C"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информирует участников о результатах проведения всех конкурсных мероприятий соответствующего этапа конкурса;</w:t>
      </w:r>
    </w:p>
    <w:p w14:paraId="053AB53C"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рассматривает обращения участников по вопросам, возникшим у них по результатам оценивания конкурсных мероприятий, на следующий день после завершения соответствующего этапа конкурса;</w:t>
      </w:r>
    </w:p>
    <w:p w14:paraId="38476D07"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определяет победителей и лауреатов каждого этапа конкурса;</w:t>
      </w:r>
    </w:p>
    <w:p w14:paraId="272E8228"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оформляет итоговую документацию и передаёт её в оргкомитет соответствующего этапа конкурса.</w:t>
      </w:r>
    </w:p>
    <w:p w14:paraId="3E43FF7D"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Жюри возглавляет председатель. Из числа членов жюри определяется ответственный секретарь.</w:t>
      </w:r>
    </w:p>
    <w:p w14:paraId="51AD38C6"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На каждом этапе конкурса на заседаниях членов жюри принимаются решения, которые оформляются протоколами. Жюри правомочно принимать решение, если на заседании присутствует не менее двух третей его состава. Решение жюри считается принятым, если за него проголосовало более половины членов жюри, присутствующих на заседании.</w:t>
      </w:r>
    </w:p>
    <w:p w14:paraId="7D67E003" w14:textId="77777777" w:rsidR="00D11294" w:rsidRDefault="00D11294">
      <w:pPr>
        <w:ind w:firstLine="709"/>
        <w:jc w:val="both"/>
        <w:rPr>
          <w:rFonts w:ascii="Times New Roman" w:hAnsi="Times New Roman" w:cs="Times New Roman"/>
          <w:sz w:val="30"/>
          <w:szCs w:val="30"/>
        </w:rPr>
      </w:pPr>
    </w:p>
    <w:p w14:paraId="1509DC5D" w14:textId="77777777" w:rsidR="00D11294" w:rsidRDefault="00D11294">
      <w:pPr>
        <w:ind w:firstLine="709"/>
        <w:jc w:val="both"/>
        <w:rPr>
          <w:rFonts w:ascii="Times New Roman" w:hAnsi="Times New Roman" w:cs="Times New Roman"/>
          <w:sz w:val="30"/>
          <w:szCs w:val="30"/>
        </w:rPr>
      </w:pPr>
    </w:p>
    <w:p w14:paraId="36578645" w14:textId="77777777" w:rsidR="00D11294" w:rsidRDefault="00D11294">
      <w:pPr>
        <w:ind w:firstLine="709"/>
        <w:jc w:val="both"/>
        <w:rPr>
          <w:rFonts w:ascii="Times New Roman" w:hAnsi="Times New Roman" w:cs="Times New Roman"/>
          <w:sz w:val="30"/>
          <w:szCs w:val="30"/>
        </w:rPr>
      </w:pPr>
    </w:p>
    <w:p w14:paraId="56C6DE88" w14:textId="77777777" w:rsidR="00D11294" w:rsidRDefault="00D11294">
      <w:pPr>
        <w:ind w:firstLine="709"/>
        <w:jc w:val="both"/>
        <w:rPr>
          <w:rFonts w:ascii="Times New Roman" w:hAnsi="Times New Roman" w:cs="Times New Roman"/>
          <w:sz w:val="30"/>
          <w:szCs w:val="30"/>
        </w:rPr>
      </w:pPr>
    </w:p>
    <w:p w14:paraId="2653DC9A" w14:textId="77777777" w:rsidR="00D11294" w:rsidRDefault="00D11294">
      <w:pPr>
        <w:ind w:firstLine="709"/>
        <w:jc w:val="both"/>
        <w:rPr>
          <w:rFonts w:ascii="Times New Roman" w:hAnsi="Times New Roman" w:cs="Times New Roman"/>
          <w:sz w:val="30"/>
          <w:szCs w:val="30"/>
        </w:rPr>
      </w:pPr>
    </w:p>
    <w:p w14:paraId="7A42C793" w14:textId="77777777" w:rsidR="00D11294" w:rsidRDefault="00D11294">
      <w:pPr>
        <w:ind w:firstLine="709"/>
        <w:jc w:val="both"/>
        <w:rPr>
          <w:rFonts w:ascii="Times New Roman" w:hAnsi="Times New Roman" w:cs="Times New Roman"/>
          <w:sz w:val="30"/>
          <w:szCs w:val="30"/>
        </w:rPr>
      </w:pPr>
    </w:p>
    <w:p w14:paraId="6EEF451D" w14:textId="77777777" w:rsidR="00D11294" w:rsidRDefault="00D11294">
      <w:pPr>
        <w:shd w:val="clear" w:color="auto" w:fill="FFFFFF"/>
        <w:jc w:val="center"/>
        <w:rPr>
          <w:rFonts w:ascii="Times New Roman" w:hAnsi="Times New Roman" w:cs="Times New Roman"/>
          <w:b/>
          <w:color w:val="000000"/>
          <w:sz w:val="30"/>
          <w:szCs w:val="30"/>
        </w:rPr>
      </w:pPr>
      <w:r>
        <w:rPr>
          <w:rFonts w:ascii="Times New Roman" w:hAnsi="Times New Roman" w:cs="Times New Roman"/>
          <w:b/>
          <w:color w:val="000000"/>
          <w:sz w:val="30"/>
          <w:szCs w:val="30"/>
          <w:lang w:val="be-BY"/>
        </w:rPr>
        <w:lastRenderedPageBreak/>
        <w:sym w:font="Symbol" w:char="F049"/>
      </w:r>
      <w:r>
        <w:rPr>
          <w:rFonts w:ascii="Times New Roman" w:hAnsi="Times New Roman" w:cs="Times New Roman"/>
          <w:b/>
          <w:color w:val="000000"/>
          <w:sz w:val="30"/>
          <w:szCs w:val="30"/>
          <w:lang w:val="be-BY"/>
        </w:rPr>
        <w:t xml:space="preserve">V. КОНКУРСНЫЕ МЕРОПРИЯТИЯ, ОСОБЕННОСТИ ИХ ОРГАНИЗАЦИИ И ПРОВЕДЕНИЯ </w:t>
      </w:r>
    </w:p>
    <w:p w14:paraId="6C3B6D55" w14:textId="77777777" w:rsidR="00D11294" w:rsidRDefault="00D11294">
      <w:pPr>
        <w:shd w:val="clear" w:color="auto" w:fill="FFFFFF"/>
        <w:jc w:val="center"/>
        <w:rPr>
          <w:rFonts w:ascii="Times New Roman" w:hAnsi="Times New Roman" w:cs="Times New Roman"/>
          <w:b/>
          <w:color w:val="000000"/>
          <w:sz w:val="30"/>
          <w:szCs w:val="30"/>
        </w:rPr>
      </w:pPr>
    </w:p>
    <w:p w14:paraId="3EDE4333" w14:textId="77777777" w:rsidR="00D11294" w:rsidRDefault="00D11294">
      <w:pPr>
        <w:pStyle w:val="11"/>
        <w:shd w:val="clear" w:color="auto" w:fill="auto"/>
        <w:tabs>
          <w:tab w:val="left" w:pos="720"/>
        </w:tabs>
        <w:spacing w:line="240" w:lineRule="auto"/>
        <w:ind w:firstLine="709"/>
        <w:jc w:val="both"/>
        <w:rPr>
          <w:rFonts w:ascii="Times New Roman" w:hAnsi="Times New Roman" w:cs="Times New Roman"/>
          <w:b/>
          <w:bCs/>
          <w:sz w:val="30"/>
          <w:szCs w:val="30"/>
          <w:lang w:val="ru-RU"/>
        </w:rPr>
      </w:pPr>
      <w:r>
        <w:rPr>
          <w:rFonts w:ascii="Times New Roman" w:hAnsi="Times New Roman" w:cs="Times New Roman"/>
          <w:b/>
          <w:sz w:val="30"/>
          <w:szCs w:val="30"/>
          <w:lang w:val="ru-RU"/>
        </w:rPr>
        <w:t xml:space="preserve">4.1. </w:t>
      </w:r>
      <w:r>
        <w:rPr>
          <w:rFonts w:ascii="Times New Roman" w:hAnsi="Times New Roman" w:cs="Times New Roman"/>
          <w:b/>
          <w:bCs/>
          <w:sz w:val="30"/>
          <w:szCs w:val="30"/>
          <w:lang w:val="en-US"/>
        </w:rPr>
        <w:t>I</w:t>
      </w:r>
      <w:r>
        <w:rPr>
          <w:rFonts w:ascii="Times New Roman" w:hAnsi="Times New Roman" w:cs="Times New Roman"/>
          <w:b/>
          <w:bCs/>
          <w:sz w:val="30"/>
          <w:szCs w:val="30"/>
        </w:rPr>
        <w:t xml:space="preserve"> этап конкурса</w:t>
      </w:r>
    </w:p>
    <w:p w14:paraId="6FC4D5F7"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be-BY"/>
        </w:rPr>
      </w:pPr>
      <w:r>
        <w:rPr>
          <w:rFonts w:ascii="Times New Roman" w:hAnsi="Times New Roman" w:cs="Times New Roman"/>
          <w:sz w:val="30"/>
          <w:szCs w:val="30"/>
        </w:rPr>
        <w:t xml:space="preserve">Конкретные сроки проведения конкурса, состав оргкомитета, </w:t>
      </w:r>
      <w:r>
        <w:rPr>
          <w:rFonts w:ascii="Times New Roman" w:hAnsi="Times New Roman" w:cs="Times New Roman"/>
          <w:sz w:val="30"/>
          <w:szCs w:val="30"/>
          <w:lang w:val="ru-RU"/>
        </w:rPr>
        <w:t xml:space="preserve">состав </w:t>
      </w:r>
      <w:r>
        <w:rPr>
          <w:rFonts w:ascii="Times New Roman" w:hAnsi="Times New Roman" w:cs="Times New Roman"/>
          <w:sz w:val="30"/>
          <w:szCs w:val="30"/>
        </w:rPr>
        <w:t xml:space="preserve">жюри </w:t>
      </w:r>
      <w:r>
        <w:rPr>
          <w:rFonts w:ascii="Times New Roman" w:hAnsi="Times New Roman" w:cs="Times New Roman"/>
          <w:sz w:val="30"/>
          <w:szCs w:val="30"/>
          <w:lang w:val="en-US"/>
        </w:rPr>
        <w:t>I</w:t>
      </w:r>
      <w:r w:rsidRPr="0023354F">
        <w:rPr>
          <w:rFonts w:ascii="Times New Roman" w:hAnsi="Times New Roman" w:cs="Times New Roman"/>
          <w:sz w:val="30"/>
          <w:szCs w:val="30"/>
          <w:lang w:val="ru-RU"/>
        </w:rPr>
        <w:t xml:space="preserve"> </w:t>
      </w:r>
      <w:r>
        <w:rPr>
          <w:rFonts w:ascii="Times New Roman" w:hAnsi="Times New Roman" w:cs="Times New Roman"/>
          <w:sz w:val="30"/>
          <w:szCs w:val="30"/>
        </w:rPr>
        <w:t>этапа определя</w:t>
      </w:r>
      <w:r>
        <w:rPr>
          <w:rFonts w:ascii="Times New Roman" w:hAnsi="Times New Roman" w:cs="Times New Roman"/>
          <w:sz w:val="30"/>
          <w:szCs w:val="30"/>
          <w:lang w:val="ru-RU"/>
        </w:rPr>
        <w:t>ются</w:t>
      </w:r>
      <w:r>
        <w:rPr>
          <w:rFonts w:ascii="Times New Roman" w:hAnsi="Times New Roman" w:cs="Times New Roman"/>
          <w:sz w:val="30"/>
          <w:szCs w:val="30"/>
        </w:rPr>
        <w:t xml:space="preserve"> приказом </w:t>
      </w:r>
      <w:r>
        <w:rPr>
          <w:rFonts w:ascii="Times New Roman" w:hAnsi="Times New Roman" w:cs="Times New Roman"/>
          <w:sz w:val="30"/>
          <w:szCs w:val="30"/>
          <w:lang w:val="ru-RU"/>
        </w:rPr>
        <w:t xml:space="preserve">руководителя </w:t>
      </w:r>
      <w:r>
        <w:rPr>
          <w:rFonts w:ascii="Times New Roman" w:hAnsi="Times New Roman" w:cs="Times New Roman"/>
          <w:sz w:val="30"/>
          <w:szCs w:val="30"/>
        </w:rPr>
        <w:t>учреждени</w:t>
      </w:r>
      <w:r>
        <w:rPr>
          <w:rFonts w:ascii="Times New Roman" w:hAnsi="Times New Roman" w:cs="Times New Roman"/>
          <w:sz w:val="30"/>
          <w:szCs w:val="30"/>
          <w:lang w:val="ru-RU"/>
        </w:rPr>
        <w:t>я образования не позднее чем за один месяц до начала этапа</w:t>
      </w:r>
      <w:r>
        <w:rPr>
          <w:rFonts w:ascii="Times New Roman" w:hAnsi="Times New Roman" w:cs="Times New Roman"/>
          <w:sz w:val="30"/>
          <w:szCs w:val="30"/>
        </w:rPr>
        <w:t xml:space="preserve">. Оргкомитет </w:t>
      </w:r>
      <w:r>
        <w:rPr>
          <w:rFonts w:ascii="Times New Roman" w:hAnsi="Times New Roman" w:cs="Times New Roman"/>
          <w:sz w:val="30"/>
          <w:szCs w:val="30"/>
          <w:lang w:val="ru-RU"/>
        </w:rPr>
        <w:t>утверждает</w:t>
      </w:r>
      <w:r>
        <w:rPr>
          <w:rFonts w:ascii="Times New Roman" w:hAnsi="Times New Roman" w:cs="Times New Roman"/>
          <w:sz w:val="30"/>
          <w:szCs w:val="30"/>
        </w:rPr>
        <w:t xml:space="preserve"> порядок </w:t>
      </w:r>
      <w:r>
        <w:rPr>
          <w:rFonts w:ascii="Times New Roman" w:hAnsi="Times New Roman" w:cs="Times New Roman"/>
          <w:sz w:val="30"/>
          <w:szCs w:val="30"/>
          <w:lang w:val="ru-RU"/>
        </w:rPr>
        <w:t xml:space="preserve">проведения конкурса по номинациям, а в случае отсутствия конкурса (менее двух человек в определённой номинации) определяет кандидатуры </w:t>
      </w:r>
      <w:r>
        <w:rPr>
          <w:rFonts w:ascii="Times New Roman" w:hAnsi="Times New Roman" w:cs="Times New Roman"/>
          <w:sz w:val="30"/>
          <w:szCs w:val="30"/>
        </w:rPr>
        <w:t xml:space="preserve">для участия во </w:t>
      </w:r>
      <w:r>
        <w:rPr>
          <w:rFonts w:ascii="Times New Roman" w:hAnsi="Times New Roman" w:cs="Times New Roman"/>
          <w:sz w:val="30"/>
          <w:szCs w:val="30"/>
          <w:lang w:val="en-US"/>
        </w:rPr>
        <w:t>II</w:t>
      </w:r>
      <w:r>
        <w:rPr>
          <w:rFonts w:ascii="Times New Roman" w:hAnsi="Times New Roman" w:cs="Times New Roman"/>
          <w:sz w:val="30"/>
          <w:szCs w:val="30"/>
        </w:rPr>
        <w:t xml:space="preserve"> этапе конкурса.</w:t>
      </w:r>
      <w:r>
        <w:rPr>
          <w:rFonts w:ascii="Times New Roman" w:hAnsi="Times New Roman" w:cs="Times New Roman"/>
          <w:sz w:val="30"/>
          <w:szCs w:val="30"/>
          <w:lang w:val="be-BY"/>
        </w:rPr>
        <w:t xml:space="preserve"> Учреждения образования, реализующие образовательные программы начального, базового, среднего и специального образования, могут выдвигать до девяти представителей на районный этап – по одному в каждой номинации. </w:t>
      </w:r>
    </w:p>
    <w:p w14:paraId="6D5147C9"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pacing w:val="20"/>
          <w:sz w:val="30"/>
          <w:szCs w:val="30"/>
          <w:lang w:val="ru-RU"/>
        </w:rPr>
      </w:pPr>
      <w:r>
        <w:rPr>
          <w:rFonts w:ascii="Times New Roman" w:hAnsi="Times New Roman" w:cs="Times New Roman"/>
          <w:spacing w:val="20"/>
          <w:sz w:val="30"/>
          <w:szCs w:val="30"/>
          <w:lang w:val="be-BY"/>
        </w:rPr>
        <w:t>Справочно</w:t>
      </w:r>
    </w:p>
    <w:p w14:paraId="623BC8F4"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i/>
          <w:sz w:val="30"/>
          <w:szCs w:val="30"/>
          <w:lang w:val="ru-RU"/>
        </w:rPr>
      </w:pPr>
      <w:r>
        <w:rPr>
          <w:rFonts w:ascii="Times New Roman" w:hAnsi="Times New Roman" w:cs="Times New Roman"/>
          <w:i/>
          <w:sz w:val="30"/>
          <w:szCs w:val="30"/>
          <w:lang w:val="be-BY"/>
        </w:rPr>
        <w:t xml:space="preserve">Если в каждой номинации участвует не менее </w:t>
      </w:r>
      <w:r>
        <w:rPr>
          <w:rFonts w:ascii="Times New Roman" w:hAnsi="Times New Roman" w:cs="Times New Roman"/>
          <w:i/>
          <w:sz w:val="30"/>
          <w:szCs w:val="30"/>
        </w:rPr>
        <w:t>двух кандидатов</w:t>
      </w:r>
      <w:r>
        <w:rPr>
          <w:rFonts w:ascii="Times New Roman" w:hAnsi="Times New Roman" w:cs="Times New Roman"/>
          <w:i/>
          <w:sz w:val="30"/>
          <w:szCs w:val="30"/>
          <w:lang w:val="ru-RU"/>
        </w:rPr>
        <w:t>,</w:t>
      </w:r>
      <w:r>
        <w:rPr>
          <w:rFonts w:ascii="Times New Roman" w:hAnsi="Times New Roman" w:cs="Times New Roman"/>
          <w:i/>
          <w:sz w:val="30"/>
          <w:szCs w:val="30"/>
        </w:rPr>
        <w:t xml:space="preserve"> </w:t>
      </w:r>
      <w:r>
        <w:rPr>
          <w:rFonts w:ascii="Times New Roman" w:hAnsi="Times New Roman" w:cs="Times New Roman"/>
          <w:i/>
          <w:sz w:val="30"/>
          <w:szCs w:val="30"/>
          <w:lang w:val="ru-RU"/>
        </w:rPr>
        <w:t xml:space="preserve">в учреждении образования </w:t>
      </w:r>
      <w:r>
        <w:rPr>
          <w:rFonts w:ascii="Times New Roman" w:hAnsi="Times New Roman" w:cs="Times New Roman"/>
          <w:i/>
          <w:sz w:val="30"/>
          <w:szCs w:val="30"/>
        </w:rPr>
        <w:t>созда</w:t>
      </w:r>
      <w:r>
        <w:rPr>
          <w:rFonts w:ascii="Times New Roman" w:hAnsi="Times New Roman" w:cs="Times New Roman"/>
          <w:i/>
          <w:sz w:val="30"/>
          <w:szCs w:val="30"/>
          <w:lang w:val="ru-RU"/>
        </w:rPr>
        <w:t>ё</w:t>
      </w:r>
      <w:r>
        <w:rPr>
          <w:rFonts w:ascii="Times New Roman" w:hAnsi="Times New Roman" w:cs="Times New Roman"/>
          <w:i/>
          <w:sz w:val="30"/>
          <w:szCs w:val="30"/>
        </w:rPr>
        <w:t xml:space="preserve">тся </w:t>
      </w:r>
      <w:r>
        <w:rPr>
          <w:rFonts w:ascii="Times New Roman" w:hAnsi="Times New Roman" w:cs="Times New Roman"/>
          <w:i/>
          <w:sz w:val="30"/>
          <w:szCs w:val="30"/>
          <w:lang w:val="ru-RU"/>
        </w:rPr>
        <w:t xml:space="preserve">надпредметное </w:t>
      </w:r>
      <w:r>
        <w:rPr>
          <w:rFonts w:ascii="Times New Roman" w:hAnsi="Times New Roman" w:cs="Times New Roman"/>
          <w:i/>
          <w:sz w:val="30"/>
          <w:szCs w:val="30"/>
        </w:rPr>
        <w:t>жюри</w:t>
      </w:r>
      <w:r>
        <w:rPr>
          <w:rFonts w:ascii="Times New Roman" w:hAnsi="Times New Roman" w:cs="Times New Roman"/>
          <w:i/>
          <w:sz w:val="30"/>
          <w:szCs w:val="30"/>
          <w:lang w:val="ru-RU"/>
        </w:rPr>
        <w:t xml:space="preserve"> </w:t>
      </w:r>
      <w:r>
        <w:rPr>
          <w:rFonts w:ascii="Times New Roman" w:hAnsi="Times New Roman" w:cs="Times New Roman"/>
          <w:i/>
          <w:sz w:val="30"/>
          <w:szCs w:val="30"/>
        </w:rPr>
        <w:t>в количестве 3</w:t>
      </w:r>
      <w:r>
        <w:rPr>
          <w:rFonts w:ascii="Times New Roman" w:hAnsi="Times New Roman" w:cs="Times New Roman"/>
          <w:i/>
          <w:sz w:val="30"/>
          <w:szCs w:val="30"/>
          <w:lang w:val="be-BY"/>
        </w:rPr>
        <w:t>–</w:t>
      </w:r>
      <w:r>
        <w:rPr>
          <w:rFonts w:ascii="Times New Roman" w:hAnsi="Times New Roman" w:cs="Times New Roman"/>
          <w:i/>
          <w:sz w:val="30"/>
          <w:szCs w:val="30"/>
          <w:lang w:val="ru-RU"/>
        </w:rPr>
        <w:t>5</w:t>
      </w:r>
      <w:r>
        <w:rPr>
          <w:rFonts w:ascii="Times New Roman" w:hAnsi="Times New Roman" w:cs="Times New Roman"/>
          <w:i/>
          <w:sz w:val="30"/>
          <w:szCs w:val="30"/>
        </w:rPr>
        <w:t xml:space="preserve"> человек</w:t>
      </w:r>
      <w:r>
        <w:rPr>
          <w:rFonts w:ascii="Times New Roman" w:hAnsi="Times New Roman" w:cs="Times New Roman"/>
          <w:i/>
          <w:sz w:val="30"/>
          <w:szCs w:val="30"/>
          <w:lang w:val="ru-RU"/>
        </w:rPr>
        <w:t>, куда могут входить: директор учреждения образования</w:t>
      </w:r>
      <w:r w:rsidRPr="0023354F">
        <w:rPr>
          <w:rFonts w:ascii="Times New Roman" w:hAnsi="Times New Roman" w:cs="Times New Roman"/>
          <w:i/>
          <w:sz w:val="30"/>
          <w:szCs w:val="30"/>
          <w:lang w:val="ru-RU"/>
        </w:rPr>
        <w:t>;</w:t>
      </w:r>
      <w:r>
        <w:rPr>
          <w:rFonts w:ascii="Times New Roman" w:hAnsi="Times New Roman" w:cs="Times New Roman"/>
          <w:i/>
          <w:sz w:val="30"/>
          <w:szCs w:val="30"/>
          <w:lang w:val="ru-RU"/>
        </w:rPr>
        <w:t xml:space="preserve"> заместитель директора</w:t>
      </w:r>
      <w:r w:rsidRPr="0023354F">
        <w:rPr>
          <w:rFonts w:ascii="Times New Roman" w:hAnsi="Times New Roman" w:cs="Times New Roman"/>
          <w:i/>
          <w:sz w:val="30"/>
          <w:szCs w:val="30"/>
          <w:lang w:val="ru-RU"/>
        </w:rPr>
        <w:t>;</w:t>
      </w:r>
      <w:r>
        <w:rPr>
          <w:rFonts w:ascii="Times New Roman" w:hAnsi="Times New Roman" w:cs="Times New Roman"/>
          <w:i/>
          <w:sz w:val="30"/>
          <w:szCs w:val="30"/>
          <w:lang w:val="ru-RU"/>
        </w:rPr>
        <w:t xml:space="preserve"> педагоги, опыт деятельности которых признан эффективным в данном учреждении образования, районе, области, республике</w:t>
      </w:r>
      <w:r w:rsidRPr="0023354F">
        <w:rPr>
          <w:rFonts w:ascii="Times New Roman" w:hAnsi="Times New Roman" w:cs="Times New Roman"/>
          <w:i/>
          <w:sz w:val="30"/>
          <w:szCs w:val="30"/>
          <w:lang w:val="ru-RU"/>
        </w:rPr>
        <w:t>;</w:t>
      </w:r>
      <w:r>
        <w:rPr>
          <w:rFonts w:ascii="Times New Roman" w:hAnsi="Times New Roman" w:cs="Times New Roman"/>
          <w:i/>
          <w:sz w:val="30"/>
          <w:szCs w:val="30"/>
          <w:lang w:val="ru-RU"/>
        </w:rPr>
        <w:t xml:space="preserve"> учителя квалификационной категории «учитель-методист». Для наиболее объективной оценки участников конкурса возможно приглашение в состав жюри педагогических работников из других учреждений образования. </w:t>
      </w:r>
    </w:p>
    <w:p w14:paraId="2A9917E0"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sz w:val="30"/>
          <w:szCs w:val="30"/>
          <w:lang w:val="ru-RU"/>
        </w:rPr>
      </w:pPr>
      <w:r>
        <w:rPr>
          <w:rFonts w:ascii="Times New Roman" w:hAnsi="Times New Roman" w:cs="Times New Roman"/>
          <w:sz w:val="30"/>
          <w:szCs w:val="30"/>
          <w:lang w:val="ru-RU"/>
        </w:rPr>
        <w:t xml:space="preserve">На </w:t>
      </w:r>
      <w:r>
        <w:rPr>
          <w:rFonts w:ascii="Times New Roman" w:hAnsi="Times New Roman" w:cs="Times New Roman"/>
          <w:sz w:val="30"/>
          <w:szCs w:val="30"/>
          <w:lang w:val="en-US"/>
        </w:rPr>
        <w:t>I</w:t>
      </w:r>
      <w:r>
        <w:rPr>
          <w:rFonts w:ascii="Times New Roman" w:hAnsi="Times New Roman" w:cs="Times New Roman"/>
          <w:sz w:val="30"/>
          <w:szCs w:val="30"/>
          <w:lang w:val="ru-RU"/>
        </w:rPr>
        <w:t xml:space="preserve"> этапе рекомендуется проводить следующие </w:t>
      </w:r>
      <w:r>
        <w:rPr>
          <w:rFonts w:ascii="Times New Roman" w:hAnsi="Times New Roman" w:cs="Times New Roman"/>
          <w:b/>
          <w:sz w:val="30"/>
          <w:szCs w:val="30"/>
          <w:lang w:val="ru-RU"/>
        </w:rPr>
        <w:t>конкурсные мероприятия:</w:t>
      </w:r>
    </w:p>
    <w:p w14:paraId="4E35C10B"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1. </w:t>
      </w:r>
      <w:r>
        <w:rPr>
          <w:rFonts w:ascii="Times New Roman" w:hAnsi="Times New Roman" w:cs="Times New Roman"/>
          <w:b/>
          <w:bCs/>
          <w:sz w:val="30"/>
          <w:szCs w:val="30"/>
        </w:rPr>
        <w:t>Открытый урок</w:t>
      </w:r>
      <w:r>
        <w:rPr>
          <w:rFonts w:ascii="Times New Roman" w:hAnsi="Times New Roman" w:cs="Times New Roman"/>
          <w:sz w:val="30"/>
          <w:szCs w:val="30"/>
        </w:rPr>
        <w:t xml:space="preserve">. Основой для проведения конкурсных уроков являются </w:t>
      </w:r>
      <w:r>
        <w:rPr>
          <w:rFonts w:ascii="Times New Roman" w:hAnsi="Times New Roman" w:cs="Times New Roman"/>
          <w:iCs/>
          <w:sz w:val="30"/>
          <w:szCs w:val="30"/>
        </w:rPr>
        <w:t>учебные программы</w:t>
      </w:r>
      <w:r>
        <w:rPr>
          <w:rFonts w:ascii="Times New Roman" w:hAnsi="Times New Roman" w:cs="Times New Roman"/>
          <w:sz w:val="30"/>
          <w:szCs w:val="30"/>
        </w:rPr>
        <w:t xml:space="preserve"> общего среднего образования, утверждённые Министерством образования Республики Беларусь.</w:t>
      </w:r>
    </w:p>
    <w:p w14:paraId="7F3BA692"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2. </w:t>
      </w:r>
      <w:r>
        <w:rPr>
          <w:rFonts w:ascii="Times New Roman" w:hAnsi="Times New Roman" w:cs="Times New Roman"/>
          <w:b/>
          <w:bCs/>
          <w:sz w:val="30"/>
          <w:szCs w:val="30"/>
          <w:lang w:val="ru-RU"/>
        </w:rPr>
        <w:t>Представление опыта педагогической деятельности на заседании педагогического (методического) совета</w:t>
      </w:r>
      <w:r>
        <w:rPr>
          <w:rFonts w:ascii="Times New Roman" w:hAnsi="Times New Roman" w:cs="Times New Roman"/>
          <w:sz w:val="30"/>
          <w:szCs w:val="30"/>
          <w:lang w:val="ru-RU"/>
        </w:rPr>
        <w:t>. Тему выступления определяет участник, который раскрывает направления своей работы, осуществляет подробный анализ решаемых педагогических проблем и предъявляет достигнутые обучающимися результаты.</w:t>
      </w:r>
    </w:p>
    <w:p w14:paraId="2E723E9A"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pacing w:val="20"/>
          <w:sz w:val="30"/>
          <w:szCs w:val="30"/>
          <w:lang w:val="ru-RU"/>
        </w:rPr>
      </w:pPr>
      <w:r>
        <w:rPr>
          <w:rFonts w:ascii="Times New Roman" w:hAnsi="Times New Roman" w:cs="Times New Roman"/>
          <w:spacing w:val="20"/>
          <w:sz w:val="30"/>
          <w:szCs w:val="30"/>
          <w:lang w:val="be-BY"/>
        </w:rPr>
        <w:t>Справочно</w:t>
      </w:r>
    </w:p>
    <w:p w14:paraId="6FD874AE"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i/>
          <w:sz w:val="30"/>
          <w:szCs w:val="30"/>
          <w:lang w:val="ru-RU"/>
        </w:rPr>
      </w:pPr>
      <w:r>
        <w:rPr>
          <w:rFonts w:ascii="Times New Roman" w:hAnsi="Times New Roman" w:cs="Times New Roman"/>
          <w:i/>
          <w:sz w:val="30"/>
          <w:szCs w:val="30"/>
          <w:lang w:val="be-BY"/>
        </w:rPr>
        <w:t>Победители в номинациях определяются только в случае проведения конкурса.</w:t>
      </w:r>
    </w:p>
    <w:p w14:paraId="5E013623" w14:textId="77777777" w:rsidR="00D11294" w:rsidRDefault="00D11294">
      <w:pPr>
        <w:pStyle w:val="11"/>
        <w:shd w:val="clear" w:color="auto" w:fill="auto"/>
        <w:spacing w:line="240" w:lineRule="auto"/>
        <w:ind w:firstLine="709"/>
        <w:jc w:val="both"/>
        <w:rPr>
          <w:rFonts w:ascii="Times New Roman" w:hAnsi="Times New Roman" w:cs="Times New Roman"/>
          <w:i/>
          <w:sz w:val="30"/>
          <w:szCs w:val="30"/>
          <w:lang w:val="ru-RU"/>
        </w:rPr>
      </w:pPr>
      <w:r>
        <w:rPr>
          <w:rFonts w:ascii="Times New Roman" w:hAnsi="Times New Roman" w:cs="Times New Roman"/>
          <w:i/>
          <w:sz w:val="30"/>
          <w:szCs w:val="30"/>
        </w:rPr>
        <w:t>В учреждениях специального, профессионально-технического и среднего</w:t>
      </w:r>
      <w:r>
        <w:rPr>
          <w:rFonts w:ascii="Times New Roman" w:hAnsi="Times New Roman" w:cs="Times New Roman"/>
          <w:i/>
          <w:sz w:val="30"/>
          <w:szCs w:val="30"/>
          <w:lang w:val="ru-RU"/>
        </w:rPr>
        <w:t xml:space="preserve"> </w:t>
      </w:r>
      <w:r>
        <w:rPr>
          <w:rFonts w:ascii="Times New Roman" w:hAnsi="Times New Roman" w:cs="Times New Roman"/>
          <w:i/>
          <w:sz w:val="30"/>
          <w:szCs w:val="30"/>
        </w:rPr>
        <w:t xml:space="preserve">специального образования первый этап конкурса может проводиться </w:t>
      </w:r>
      <w:r>
        <w:rPr>
          <w:rFonts w:ascii="Times New Roman" w:hAnsi="Times New Roman" w:cs="Times New Roman"/>
          <w:i/>
          <w:sz w:val="30"/>
          <w:szCs w:val="30"/>
          <w:lang w:val="ru-RU"/>
        </w:rPr>
        <w:t xml:space="preserve">лишь </w:t>
      </w:r>
      <w:r>
        <w:rPr>
          <w:rFonts w:ascii="Times New Roman" w:hAnsi="Times New Roman" w:cs="Times New Roman"/>
          <w:i/>
          <w:sz w:val="30"/>
          <w:szCs w:val="30"/>
        </w:rPr>
        <w:t xml:space="preserve">по указанным в </w:t>
      </w:r>
      <w:r>
        <w:rPr>
          <w:rFonts w:ascii="Times New Roman" w:hAnsi="Times New Roman" w:cs="Times New Roman"/>
          <w:i/>
          <w:sz w:val="30"/>
          <w:szCs w:val="30"/>
          <w:lang w:val="ru-RU"/>
        </w:rPr>
        <w:t>Постановлении</w:t>
      </w:r>
      <w:r>
        <w:rPr>
          <w:rFonts w:ascii="Times New Roman" w:hAnsi="Times New Roman" w:cs="Times New Roman"/>
          <w:i/>
          <w:sz w:val="30"/>
          <w:szCs w:val="30"/>
        </w:rPr>
        <w:t xml:space="preserve"> номинациям.</w:t>
      </w:r>
    </w:p>
    <w:p w14:paraId="6F86D187" w14:textId="77777777" w:rsidR="00D11294" w:rsidRDefault="00D11294">
      <w:pPr>
        <w:ind w:firstLine="709"/>
        <w:jc w:val="both"/>
        <w:rPr>
          <w:rFonts w:ascii="Times New Roman" w:hAnsi="Times New Roman" w:cs="Times New Roman"/>
          <w:iCs/>
          <w:sz w:val="30"/>
          <w:szCs w:val="30"/>
        </w:rPr>
      </w:pPr>
      <w:r>
        <w:rPr>
          <w:rFonts w:ascii="Times New Roman" w:hAnsi="Times New Roman" w:cs="Times New Roman"/>
          <w:iCs/>
          <w:sz w:val="30"/>
          <w:szCs w:val="30"/>
        </w:rPr>
        <w:t xml:space="preserve">Проведение конкурса профессионального мастерства педагогов в учреждении образования должно стать ключевым методическим мероприятием, которое позволит продемонстрировать эффективность и </w:t>
      </w:r>
      <w:r>
        <w:rPr>
          <w:rFonts w:ascii="Times New Roman" w:hAnsi="Times New Roman" w:cs="Times New Roman"/>
          <w:iCs/>
          <w:sz w:val="30"/>
          <w:szCs w:val="30"/>
        </w:rPr>
        <w:lastRenderedPageBreak/>
        <w:t xml:space="preserve">результативность методической работы с педагогами. Основная задача </w:t>
      </w:r>
      <w:r>
        <w:rPr>
          <w:rFonts w:ascii="Times New Roman" w:hAnsi="Times New Roman" w:cs="Times New Roman"/>
          <w:iCs/>
          <w:sz w:val="30"/>
          <w:szCs w:val="30"/>
          <w:lang w:val="en-US"/>
        </w:rPr>
        <w:t>I</w:t>
      </w:r>
      <w:r>
        <w:rPr>
          <w:rFonts w:ascii="Times New Roman" w:hAnsi="Times New Roman" w:cs="Times New Roman"/>
          <w:iCs/>
          <w:sz w:val="30"/>
          <w:szCs w:val="30"/>
        </w:rPr>
        <w:t xml:space="preserve"> этапа конкурса – создание атмосферы педагогического творчества и сотрудничества, широкое вовлечение педагогов в методические конкурсные мероприятия, предоставление возможности для ознакомления педагогов с эффективным опытом работы своих коллег. </w:t>
      </w:r>
    </w:p>
    <w:p w14:paraId="222108B4" w14:textId="77777777" w:rsidR="00D11294" w:rsidRDefault="00D11294">
      <w:pPr>
        <w:ind w:firstLine="709"/>
        <w:jc w:val="both"/>
        <w:rPr>
          <w:rFonts w:ascii="Times New Roman" w:hAnsi="Times New Roman" w:cs="Times New Roman"/>
          <w:iCs/>
          <w:sz w:val="30"/>
          <w:szCs w:val="30"/>
        </w:rPr>
      </w:pPr>
      <w:r>
        <w:rPr>
          <w:rFonts w:ascii="Times New Roman" w:hAnsi="Times New Roman" w:cs="Times New Roman"/>
          <w:iCs/>
          <w:sz w:val="30"/>
          <w:szCs w:val="30"/>
        </w:rPr>
        <w:t xml:space="preserve">Проведение </w:t>
      </w:r>
      <w:r>
        <w:rPr>
          <w:rFonts w:ascii="Times New Roman" w:hAnsi="Times New Roman" w:cs="Times New Roman"/>
          <w:iCs/>
          <w:sz w:val="30"/>
          <w:szCs w:val="30"/>
          <w:lang w:val="en-US"/>
        </w:rPr>
        <w:t>I</w:t>
      </w:r>
      <w:r>
        <w:rPr>
          <w:rFonts w:ascii="Times New Roman" w:hAnsi="Times New Roman" w:cs="Times New Roman"/>
          <w:iCs/>
          <w:sz w:val="30"/>
          <w:szCs w:val="30"/>
        </w:rPr>
        <w:t xml:space="preserve"> этапа конкурса в октябре-ноябре 2025 года позволяет использовать методические материалы как предыдущего учебного года (разработки уроков, факультативных занятий, классных часов, результаты смотров кабинетов, выступления на методических объединениях, общешкольных мероприятиях и др.), так и созданные в текущем учебном году. Целесообразно запланировать проведение на это время серии методических мероприятий, направленных на выявление и распространение педагогического опыта.</w:t>
      </w:r>
    </w:p>
    <w:p w14:paraId="6857A127"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pacing w:val="20"/>
          <w:sz w:val="30"/>
          <w:szCs w:val="30"/>
          <w:lang w:val="ru-RU"/>
        </w:rPr>
      </w:pPr>
      <w:r>
        <w:rPr>
          <w:rFonts w:ascii="Times New Roman" w:hAnsi="Times New Roman" w:cs="Times New Roman"/>
          <w:spacing w:val="20"/>
          <w:sz w:val="30"/>
          <w:szCs w:val="30"/>
          <w:lang w:val="be-BY"/>
        </w:rPr>
        <w:t>Справочно</w:t>
      </w:r>
    </w:p>
    <w:p w14:paraId="04CE451D" w14:textId="77777777" w:rsidR="00D11294" w:rsidRDefault="00D11294">
      <w:pPr>
        <w:ind w:firstLine="709"/>
        <w:jc w:val="both"/>
        <w:rPr>
          <w:rFonts w:ascii="Times New Roman" w:hAnsi="Times New Roman" w:cs="Times New Roman"/>
          <w:i/>
          <w:iCs/>
          <w:sz w:val="30"/>
          <w:szCs w:val="30"/>
        </w:rPr>
      </w:pPr>
      <w:r>
        <w:rPr>
          <w:rFonts w:ascii="Times New Roman" w:hAnsi="Times New Roman" w:cs="Times New Roman"/>
          <w:i/>
          <w:iCs/>
          <w:sz w:val="30"/>
          <w:szCs w:val="30"/>
        </w:rPr>
        <w:t>План проведения конкурса и его содержание доводятся до всех педагогов учреждения образования. На осенние каникулы необходимо запланировать проведение методических советов, объединений, секций, на которых изучаются результаты работы педагогов (самообразование, аттестация, участие в инновационных проектах, публикации и др.) по совершенствованию профессионального уровня, представленные в различных формах (творческие отчёты; представление опыта работы; тезисы выступлений на семинарах, конференциях в районе, области, республике; публикации и т. п.). Во второй декаде ноября рекомендуется провести серию открытых уроков педагогов в своих классах по текущим темам. В третьей декаде ноября могут проходить открытые мероприятия: классные часы, факультативные занятия, внеклассная работа. Приветствуется посещение данных мероприятий членами педагогического коллектива.</w:t>
      </w:r>
    </w:p>
    <w:p w14:paraId="783E2B3F" w14:textId="77777777" w:rsidR="00D11294" w:rsidRDefault="00D11294">
      <w:pPr>
        <w:ind w:firstLine="709"/>
        <w:jc w:val="both"/>
        <w:rPr>
          <w:rFonts w:ascii="Times New Roman" w:hAnsi="Times New Roman" w:cs="Times New Roman"/>
          <w:i/>
          <w:iCs/>
          <w:sz w:val="30"/>
          <w:szCs w:val="30"/>
        </w:rPr>
      </w:pPr>
      <w:r>
        <w:rPr>
          <w:rFonts w:ascii="Times New Roman" w:hAnsi="Times New Roman" w:cs="Times New Roman"/>
          <w:i/>
          <w:iCs/>
          <w:sz w:val="30"/>
          <w:szCs w:val="30"/>
        </w:rPr>
        <w:t xml:space="preserve">Ход конкурса и его итоги отражаются на сайте учреждения образования, в печатных изданиях учреждения образования, учитываются при подведении итогов работы. Победители конкурса в номинациях, участники районного этапа конкурса от данного учреждения, объявляются на собрании педагогического коллектива (педсовете) или на торжественном собрании коллектива учреждения образования. На подведение итогов конкурса приглашаются представители районного оргкомитета. </w:t>
      </w:r>
    </w:p>
    <w:p w14:paraId="040DF532" w14:textId="77777777" w:rsidR="00D11294" w:rsidRDefault="00D11294">
      <w:pPr>
        <w:ind w:firstLine="709"/>
        <w:rPr>
          <w:rFonts w:ascii="Times New Roman" w:hAnsi="Times New Roman" w:cs="Times New Roman"/>
          <w:b/>
          <w:bCs/>
          <w:sz w:val="30"/>
          <w:szCs w:val="30"/>
          <w:lang w:val="be-BY"/>
        </w:rPr>
      </w:pPr>
    </w:p>
    <w:p w14:paraId="26842275" w14:textId="77777777" w:rsidR="00D11294" w:rsidRDefault="00D11294">
      <w:pPr>
        <w:ind w:firstLine="709"/>
        <w:rPr>
          <w:rFonts w:ascii="Times New Roman" w:hAnsi="Times New Roman" w:cs="Times New Roman"/>
          <w:b/>
          <w:bCs/>
          <w:sz w:val="30"/>
          <w:szCs w:val="30"/>
          <w:lang w:val="be-BY"/>
        </w:rPr>
      </w:pPr>
      <w:r>
        <w:rPr>
          <w:rFonts w:ascii="Times New Roman" w:hAnsi="Times New Roman" w:cs="Times New Roman"/>
          <w:b/>
          <w:bCs/>
          <w:sz w:val="30"/>
          <w:szCs w:val="30"/>
          <w:lang w:val="be-BY"/>
        </w:rPr>
        <w:t xml:space="preserve">4.2. </w:t>
      </w:r>
      <w:r>
        <w:rPr>
          <w:rFonts w:ascii="Times New Roman" w:hAnsi="Times New Roman" w:cs="Times New Roman"/>
          <w:b/>
          <w:bCs/>
          <w:sz w:val="30"/>
          <w:szCs w:val="30"/>
          <w:lang w:val="en-US"/>
        </w:rPr>
        <w:t>II</w:t>
      </w:r>
      <w:r>
        <w:rPr>
          <w:rFonts w:ascii="Times New Roman" w:hAnsi="Times New Roman" w:cs="Times New Roman"/>
          <w:b/>
          <w:bCs/>
          <w:sz w:val="30"/>
          <w:szCs w:val="30"/>
          <w:lang w:val="be-BY"/>
        </w:rPr>
        <w:t xml:space="preserve"> этап конкурса</w:t>
      </w:r>
    </w:p>
    <w:p w14:paraId="362AAB2F"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На районном этапе конкурса </w:t>
      </w:r>
      <w:r>
        <w:rPr>
          <w:rFonts w:ascii="Times New Roman" w:hAnsi="Times New Roman" w:cs="Times New Roman"/>
          <w:sz w:val="30"/>
          <w:szCs w:val="30"/>
        </w:rPr>
        <w:t>опреде</w:t>
      </w:r>
      <w:r>
        <w:rPr>
          <w:rFonts w:ascii="Times New Roman" w:hAnsi="Times New Roman" w:cs="Times New Roman"/>
          <w:sz w:val="30"/>
          <w:szCs w:val="30"/>
          <w:lang w:val="be-BY"/>
        </w:rPr>
        <w:t xml:space="preserve">ляется победитель по каждой номинации. </w:t>
      </w:r>
    </w:p>
    <w:p w14:paraId="1DF60B42"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Конкретные сроки проведения </w:t>
      </w:r>
      <w:r>
        <w:rPr>
          <w:rFonts w:ascii="Times New Roman" w:hAnsi="Times New Roman" w:cs="Times New Roman"/>
          <w:sz w:val="30"/>
          <w:szCs w:val="30"/>
          <w:lang w:val="en-US"/>
        </w:rPr>
        <w:t>II</w:t>
      </w:r>
      <w:r>
        <w:rPr>
          <w:rFonts w:ascii="Times New Roman" w:hAnsi="Times New Roman" w:cs="Times New Roman"/>
          <w:sz w:val="30"/>
          <w:szCs w:val="30"/>
        </w:rPr>
        <w:t xml:space="preserve"> этапа конкурса устанавливаются приказами </w:t>
      </w:r>
      <w:r>
        <w:rPr>
          <w:rFonts w:ascii="Times New Roman" w:hAnsi="Times New Roman" w:cs="Times New Roman"/>
          <w:color w:val="1A1A1A"/>
          <w:sz w:val="30"/>
          <w:szCs w:val="30"/>
        </w:rPr>
        <w:t xml:space="preserve">руководителей структурных подразделений районных (городских) исполнительных комитетов, местных администраций районов в городах, </w:t>
      </w:r>
      <w:r>
        <w:rPr>
          <w:rFonts w:ascii="Times New Roman" w:hAnsi="Times New Roman" w:cs="Times New Roman"/>
          <w:color w:val="1A1A1A"/>
          <w:sz w:val="30"/>
          <w:szCs w:val="30"/>
        </w:rPr>
        <w:lastRenderedPageBreak/>
        <w:t>осуществляющих государственно-властные полномочия в сфере образования</w:t>
      </w:r>
      <w:r>
        <w:rPr>
          <w:rFonts w:ascii="Times New Roman" w:hAnsi="Times New Roman" w:cs="Times New Roman"/>
          <w:sz w:val="30"/>
          <w:szCs w:val="30"/>
        </w:rPr>
        <w:t xml:space="preserve">. Оргкомитет определяет порядок проведения конкурса, утверждает состав жюри каждой номинации. </w:t>
      </w:r>
    </w:p>
    <w:p w14:paraId="031AAD02"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Для оценки конкурсных мероприятий </w:t>
      </w:r>
      <w:r>
        <w:rPr>
          <w:rFonts w:ascii="Times New Roman" w:hAnsi="Times New Roman" w:cs="Times New Roman"/>
          <w:sz w:val="30"/>
          <w:szCs w:val="30"/>
          <w:lang w:val="en-US"/>
        </w:rPr>
        <w:t>II</w:t>
      </w:r>
      <w:r>
        <w:rPr>
          <w:rFonts w:ascii="Times New Roman" w:hAnsi="Times New Roman" w:cs="Times New Roman"/>
          <w:sz w:val="30"/>
          <w:szCs w:val="30"/>
        </w:rPr>
        <w:t xml:space="preserve"> этапа оргкомитетом создаётся 9 составов жюри в номинациях и надпредметное жюри.</w:t>
      </w:r>
    </w:p>
    <w:p w14:paraId="316BEAE3" w14:textId="77777777" w:rsidR="00D11294" w:rsidRDefault="00D11294">
      <w:pPr>
        <w:ind w:firstLine="709"/>
        <w:jc w:val="both"/>
        <w:rPr>
          <w:rFonts w:ascii="Times New Roman" w:hAnsi="Times New Roman" w:cs="Times New Roman"/>
          <w:b/>
          <w:i/>
          <w:sz w:val="30"/>
          <w:szCs w:val="30"/>
        </w:rPr>
      </w:pPr>
      <w:r>
        <w:rPr>
          <w:rFonts w:ascii="Times New Roman" w:hAnsi="Times New Roman" w:cs="Times New Roman"/>
          <w:sz w:val="30"/>
          <w:szCs w:val="30"/>
        </w:rPr>
        <w:t xml:space="preserve">На </w:t>
      </w:r>
      <w:r>
        <w:rPr>
          <w:rFonts w:ascii="Times New Roman" w:hAnsi="Times New Roman" w:cs="Times New Roman"/>
          <w:sz w:val="30"/>
          <w:szCs w:val="30"/>
          <w:lang w:val="en-US"/>
        </w:rPr>
        <w:t>II</w:t>
      </w:r>
      <w:r>
        <w:rPr>
          <w:rFonts w:ascii="Times New Roman" w:hAnsi="Times New Roman" w:cs="Times New Roman"/>
          <w:sz w:val="30"/>
          <w:szCs w:val="30"/>
        </w:rPr>
        <w:t xml:space="preserve"> этапе рекомендуется </w:t>
      </w:r>
      <w:r>
        <w:rPr>
          <w:rFonts w:ascii="Times New Roman" w:hAnsi="Times New Roman" w:cs="Times New Roman"/>
          <w:bCs/>
          <w:iCs/>
          <w:sz w:val="30"/>
          <w:szCs w:val="30"/>
        </w:rPr>
        <w:t>проведение конкурсных мероприятий в рамках</w:t>
      </w:r>
      <w:r>
        <w:rPr>
          <w:rFonts w:ascii="Times New Roman" w:hAnsi="Times New Roman" w:cs="Times New Roman"/>
          <w:b/>
          <w:i/>
          <w:sz w:val="30"/>
          <w:szCs w:val="30"/>
        </w:rPr>
        <w:t xml:space="preserve"> </w:t>
      </w:r>
      <w:r>
        <w:rPr>
          <w:rFonts w:ascii="Times New Roman" w:hAnsi="Times New Roman" w:cs="Times New Roman"/>
          <w:sz w:val="30"/>
          <w:szCs w:val="30"/>
        </w:rPr>
        <w:t xml:space="preserve">очного и заочного туров. </w:t>
      </w:r>
    </w:p>
    <w:p w14:paraId="141ED30C"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В мероприятиях </w:t>
      </w:r>
      <w:r>
        <w:rPr>
          <w:rFonts w:ascii="Times New Roman" w:hAnsi="Times New Roman" w:cs="Times New Roman"/>
          <w:iCs/>
          <w:sz w:val="30"/>
          <w:szCs w:val="30"/>
        </w:rPr>
        <w:t>заочного тура</w:t>
      </w:r>
      <w:r>
        <w:rPr>
          <w:rFonts w:ascii="Times New Roman" w:hAnsi="Times New Roman" w:cs="Times New Roman"/>
          <w:sz w:val="30"/>
          <w:szCs w:val="30"/>
        </w:rPr>
        <w:t xml:space="preserve"> принимают участие все конкурсанты, заявленные учреждениями образования.</w:t>
      </w:r>
    </w:p>
    <w:p w14:paraId="7D932FE6"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rPr>
      </w:pPr>
      <w:r>
        <w:rPr>
          <w:rFonts w:ascii="Times New Roman" w:hAnsi="Times New Roman" w:cs="Times New Roman"/>
          <w:bCs/>
          <w:sz w:val="30"/>
          <w:szCs w:val="30"/>
          <w:lang w:val="ru-RU"/>
        </w:rPr>
        <w:t>К</w:t>
      </w:r>
      <w:r>
        <w:rPr>
          <w:rFonts w:ascii="Times New Roman" w:hAnsi="Times New Roman" w:cs="Times New Roman"/>
          <w:b/>
          <w:sz w:val="30"/>
          <w:szCs w:val="30"/>
          <w:lang w:val="ru-RU"/>
        </w:rPr>
        <w:t xml:space="preserve"> конкурсным мероприятиям з</w:t>
      </w:r>
      <w:r>
        <w:rPr>
          <w:rFonts w:ascii="Times New Roman" w:hAnsi="Times New Roman" w:cs="Times New Roman"/>
          <w:b/>
          <w:iCs/>
          <w:sz w:val="30"/>
          <w:szCs w:val="30"/>
        </w:rPr>
        <w:t>аочн</w:t>
      </w:r>
      <w:r>
        <w:rPr>
          <w:rFonts w:ascii="Times New Roman" w:hAnsi="Times New Roman" w:cs="Times New Roman"/>
          <w:b/>
          <w:iCs/>
          <w:sz w:val="30"/>
          <w:szCs w:val="30"/>
          <w:lang w:val="ru-RU"/>
        </w:rPr>
        <w:t>ого</w:t>
      </w:r>
      <w:r>
        <w:rPr>
          <w:rFonts w:ascii="Times New Roman" w:hAnsi="Times New Roman" w:cs="Times New Roman"/>
          <w:b/>
          <w:iCs/>
          <w:sz w:val="30"/>
          <w:szCs w:val="30"/>
        </w:rPr>
        <w:t xml:space="preserve"> тур</w:t>
      </w:r>
      <w:r>
        <w:rPr>
          <w:rFonts w:ascii="Times New Roman" w:hAnsi="Times New Roman" w:cs="Times New Roman"/>
          <w:b/>
          <w:iCs/>
          <w:sz w:val="30"/>
          <w:szCs w:val="30"/>
          <w:lang w:val="ru-RU"/>
        </w:rPr>
        <w:t xml:space="preserve">а </w:t>
      </w:r>
      <w:r>
        <w:rPr>
          <w:rFonts w:ascii="Times New Roman" w:hAnsi="Times New Roman" w:cs="Times New Roman"/>
          <w:bCs/>
          <w:iCs/>
          <w:sz w:val="30"/>
          <w:szCs w:val="30"/>
          <w:lang w:val="ru-RU"/>
        </w:rPr>
        <w:t>относятся:</w:t>
      </w:r>
      <w:r>
        <w:rPr>
          <w:rFonts w:ascii="Times New Roman" w:hAnsi="Times New Roman" w:cs="Times New Roman"/>
          <w:b/>
          <w:i/>
          <w:iCs/>
          <w:sz w:val="30"/>
          <w:szCs w:val="30"/>
        </w:rPr>
        <w:t xml:space="preserve"> </w:t>
      </w:r>
    </w:p>
    <w:p w14:paraId="12A181C5"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bCs/>
          <w:sz w:val="30"/>
          <w:szCs w:val="30"/>
          <w:lang w:val="ru-RU"/>
        </w:rPr>
      </w:pPr>
      <w:r>
        <w:rPr>
          <w:rFonts w:ascii="Times New Roman" w:hAnsi="Times New Roman" w:cs="Times New Roman"/>
          <w:sz w:val="30"/>
          <w:szCs w:val="30"/>
          <w:lang w:val="ru-RU"/>
        </w:rPr>
        <w:t xml:space="preserve">1. </w:t>
      </w:r>
      <w:r>
        <w:rPr>
          <w:rFonts w:ascii="Times New Roman" w:hAnsi="Times New Roman" w:cs="Times New Roman"/>
          <w:b/>
          <w:bCs/>
          <w:sz w:val="30"/>
          <w:szCs w:val="30"/>
          <w:lang w:val="ru-RU"/>
        </w:rPr>
        <w:t xml:space="preserve">Медиавизитка. </w:t>
      </w:r>
      <w:r>
        <w:rPr>
          <w:rFonts w:ascii="Times New Roman" w:hAnsi="Times New Roman" w:cs="Times New Roman"/>
          <w:sz w:val="30"/>
          <w:szCs w:val="30"/>
          <w:lang w:val="ru-RU"/>
        </w:rPr>
        <w:t>Оценивается надпредметным жюри.</w:t>
      </w:r>
    </w:p>
    <w:p w14:paraId="58FC15BE" w14:textId="77777777" w:rsidR="00D11294" w:rsidRDefault="00D11294">
      <w:pPr>
        <w:pStyle w:val="11"/>
        <w:numPr>
          <w:ilvl w:val="0"/>
          <w:numId w:val="1"/>
        </w:numPr>
        <w:shd w:val="clear" w:color="auto" w:fill="auto"/>
        <w:tabs>
          <w:tab w:val="left" w:pos="9355"/>
        </w:tabs>
        <w:spacing w:line="240" w:lineRule="auto"/>
        <w:ind w:firstLine="709"/>
        <w:jc w:val="both"/>
        <w:rPr>
          <w:rFonts w:ascii="Times New Roman" w:hAnsi="Times New Roman" w:cs="Times New Roman"/>
          <w:iCs/>
          <w:sz w:val="30"/>
          <w:szCs w:val="30"/>
          <w:lang w:val="ru-RU"/>
        </w:rPr>
      </w:pPr>
      <w:r>
        <w:rPr>
          <w:rFonts w:ascii="Times New Roman" w:hAnsi="Times New Roman" w:cs="Times New Roman"/>
          <w:b/>
          <w:bCs/>
          <w:sz w:val="30"/>
          <w:szCs w:val="30"/>
          <w:lang w:val="ru-RU"/>
        </w:rPr>
        <w:t>Письменное представление опыта собственной педагогической деятельности.</w:t>
      </w:r>
      <w:r>
        <w:rPr>
          <w:rFonts w:ascii="Times New Roman" w:hAnsi="Times New Roman" w:cs="Times New Roman"/>
          <w:sz w:val="30"/>
          <w:szCs w:val="30"/>
          <w:lang w:val="ru-RU"/>
        </w:rPr>
        <w:t xml:space="preserve"> </w:t>
      </w:r>
    </w:p>
    <w:p w14:paraId="59DAF62F"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iCs/>
          <w:sz w:val="30"/>
          <w:szCs w:val="30"/>
          <w:lang w:val="ru-RU"/>
        </w:rPr>
      </w:pPr>
      <w:r>
        <w:rPr>
          <w:rFonts w:ascii="Times New Roman" w:hAnsi="Times New Roman" w:cs="Times New Roman"/>
          <w:b/>
          <w:bCs/>
          <w:iCs/>
          <w:sz w:val="30"/>
          <w:szCs w:val="30"/>
          <w:lang w:val="ru-RU"/>
        </w:rPr>
        <w:t xml:space="preserve">Мотивационное письмо «Первые шаги в профессии» </w:t>
      </w:r>
      <w:r>
        <w:rPr>
          <w:rFonts w:ascii="Times New Roman" w:hAnsi="Times New Roman" w:cs="Times New Roman"/>
          <w:sz w:val="30"/>
          <w:szCs w:val="30"/>
        </w:rPr>
        <w:t>в номинаци</w:t>
      </w:r>
      <w:r>
        <w:rPr>
          <w:rFonts w:ascii="Times New Roman" w:hAnsi="Times New Roman" w:cs="Times New Roman"/>
          <w:sz w:val="30"/>
          <w:szCs w:val="30"/>
          <w:lang w:val="ru-RU"/>
        </w:rPr>
        <w:t>ях</w:t>
      </w:r>
      <w:r>
        <w:rPr>
          <w:rFonts w:ascii="Times New Roman" w:hAnsi="Times New Roman" w:cs="Times New Roman"/>
          <w:sz w:val="30"/>
          <w:szCs w:val="30"/>
        </w:rPr>
        <w:t xml:space="preserve"> «Молодой директор учреждения образования, реализующего образовательные программы общего среднего образования»</w:t>
      </w:r>
      <w:r>
        <w:rPr>
          <w:rFonts w:ascii="Times New Roman" w:hAnsi="Times New Roman" w:cs="Times New Roman"/>
          <w:sz w:val="30"/>
          <w:szCs w:val="30"/>
          <w:lang w:val="ru-RU"/>
        </w:rPr>
        <w:t xml:space="preserve"> и </w:t>
      </w:r>
      <w:r>
        <w:rPr>
          <w:rFonts w:ascii="Times New Roman" w:hAnsi="Times New Roman" w:cs="Times New Roman"/>
          <w:sz w:val="30"/>
          <w:szCs w:val="30"/>
        </w:rPr>
        <w:t xml:space="preserve">«Молодой </w:t>
      </w:r>
      <w:r>
        <w:rPr>
          <w:rFonts w:ascii="Times New Roman" w:hAnsi="Times New Roman" w:cs="Times New Roman"/>
          <w:sz w:val="30"/>
          <w:szCs w:val="30"/>
          <w:lang w:val="ru-RU"/>
        </w:rPr>
        <w:t>учитель</w:t>
      </w:r>
      <w:r>
        <w:rPr>
          <w:rFonts w:ascii="Times New Roman" w:hAnsi="Times New Roman" w:cs="Times New Roman"/>
          <w:sz w:val="30"/>
          <w:szCs w:val="30"/>
        </w:rPr>
        <w:t>»</w:t>
      </w:r>
      <w:r>
        <w:rPr>
          <w:rFonts w:ascii="Times New Roman" w:hAnsi="Times New Roman" w:cs="Times New Roman"/>
          <w:sz w:val="30"/>
          <w:szCs w:val="30"/>
          <w:lang w:val="ru-RU"/>
        </w:rPr>
        <w:t xml:space="preserve">. </w:t>
      </w:r>
    </w:p>
    <w:p w14:paraId="402352F3"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rPr>
      </w:pPr>
      <w:r>
        <w:rPr>
          <w:rFonts w:ascii="Times New Roman" w:hAnsi="Times New Roman" w:cs="Times New Roman"/>
          <w:sz w:val="30"/>
          <w:szCs w:val="30"/>
          <w:lang w:val="ru-RU"/>
        </w:rPr>
        <w:t xml:space="preserve">3. </w:t>
      </w:r>
      <w:r>
        <w:rPr>
          <w:rFonts w:ascii="Times New Roman" w:hAnsi="Times New Roman" w:cs="Times New Roman"/>
          <w:b/>
          <w:bCs/>
          <w:sz w:val="30"/>
          <w:szCs w:val="30"/>
          <w:lang w:val="ru-RU"/>
        </w:rPr>
        <w:t>П</w:t>
      </w:r>
      <w:r>
        <w:rPr>
          <w:rFonts w:ascii="Times New Roman" w:hAnsi="Times New Roman" w:cs="Times New Roman"/>
          <w:b/>
          <w:bCs/>
          <w:sz w:val="30"/>
          <w:szCs w:val="30"/>
        </w:rPr>
        <w:t>роект урока</w:t>
      </w:r>
      <w:r>
        <w:rPr>
          <w:rFonts w:ascii="Times New Roman" w:hAnsi="Times New Roman" w:cs="Times New Roman"/>
          <w:sz w:val="30"/>
          <w:szCs w:val="30"/>
          <w:lang w:val="ru-RU"/>
        </w:rPr>
        <w:t>.</w:t>
      </w:r>
      <w:r>
        <w:rPr>
          <w:rFonts w:ascii="Times New Roman" w:hAnsi="Times New Roman" w:cs="Times New Roman"/>
          <w:sz w:val="30"/>
          <w:szCs w:val="30"/>
        </w:rPr>
        <w:t xml:space="preserve"> </w:t>
      </w:r>
    </w:p>
    <w:p w14:paraId="26320101"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iCs/>
          <w:sz w:val="30"/>
          <w:szCs w:val="30"/>
          <w:lang w:val="ru-RU"/>
        </w:rPr>
      </w:pPr>
      <w:r>
        <w:rPr>
          <w:rFonts w:ascii="Times New Roman" w:hAnsi="Times New Roman" w:cs="Times New Roman"/>
          <w:b/>
          <w:bCs/>
          <w:sz w:val="30"/>
          <w:szCs w:val="30"/>
          <w:lang w:val="ru-RU"/>
        </w:rPr>
        <w:t>Методическая разработка заседания педагогического совета</w:t>
      </w:r>
      <w:r>
        <w:rPr>
          <w:rFonts w:ascii="Times New Roman" w:hAnsi="Times New Roman" w:cs="Times New Roman"/>
          <w:sz w:val="30"/>
          <w:szCs w:val="30"/>
          <w:lang w:val="ru-RU"/>
        </w:rPr>
        <w:t xml:space="preserve"> для у</w:t>
      </w:r>
      <w:r>
        <w:rPr>
          <w:rFonts w:ascii="Times New Roman" w:hAnsi="Times New Roman" w:cs="Times New Roman"/>
          <w:sz w:val="30"/>
          <w:szCs w:val="30"/>
        </w:rPr>
        <w:t>частник</w:t>
      </w:r>
      <w:r>
        <w:rPr>
          <w:rFonts w:ascii="Times New Roman" w:hAnsi="Times New Roman" w:cs="Times New Roman"/>
          <w:sz w:val="30"/>
          <w:szCs w:val="30"/>
          <w:lang w:val="ru-RU"/>
        </w:rPr>
        <w:t>ов</w:t>
      </w:r>
      <w:r>
        <w:rPr>
          <w:rFonts w:ascii="Times New Roman" w:hAnsi="Times New Roman" w:cs="Times New Roman"/>
          <w:sz w:val="30"/>
          <w:szCs w:val="30"/>
        </w:rPr>
        <w:t xml:space="preserve"> конкурса в номинации «Молодой директор учреждения образования, реализующего образовательные программы общего среднего образования».</w:t>
      </w:r>
      <w:r>
        <w:rPr>
          <w:rFonts w:ascii="Times New Roman" w:hAnsi="Times New Roman" w:cs="Times New Roman"/>
          <w:sz w:val="30"/>
          <w:szCs w:val="30"/>
          <w:lang w:val="ru-RU"/>
        </w:rPr>
        <w:t xml:space="preserve"> </w:t>
      </w:r>
    </w:p>
    <w:p w14:paraId="675D5D33"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Конкретное количество участников конкурса от каждой номинации, прошедших на очный тур, определяется оргкомитетом </w:t>
      </w:r>
      <w:r>
        <w:rPr>
          <w:rFonts w:ascii="Times New Roman" w:hAnsi="Times New Roman" w:cs="Times New Roman"/>
          <w:sz w:val="30"/>
          <w:szCs w:val="30"/>
          <w:lang w:val="en-US"/>
        </w:rPr>
        <w:t>II</w:t>
      </w:r>
      <w:r>
        <w:rPr>
          <w:rFonts w:ascii="Times New Roman" w:hAnsi="Times New Roman" w:cs="Times New Roman"/>
          <w:sz w:val="30"/>
          <w:szCs w:val="30"/>
          <w:lang w:val="ru-RU"/>
        </w:rPr>
        <w:t xml:space="preserve"> этапа в зависимости от количества педагогов, принимающих участие в конкурсе.</w:t>
      </w:r>
    </w:p>
    <w:p w14:paraId="03CD6591"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pacing w:val="20"/>
          <w:sz w:val="30"/>
          <w:szCs w:val="30"/>
          <w:lang w:val="ru-RU"/>
        </w:rPr>
      </w:pPr>
      <w:r>
        <w:rPr>
          <w:rFonts w:ascii="Times New Roman" w:hAnsi="Times New Roman" w:cs="Times New Roman"/>
          <w:spacing w:val="20"/>
          <w:sz w:val="30"/>
          <w:szCs w:val="30"/>
          <w:lang w:val="be-BY"/>
        </w:rPr>
        <w:t>Справочно</w:t>
      </w:r>
    </w:p>
    <w:p w14:paraId="79BE1EB3"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i/>
          <w:sz w:val="30"/>
          <w:szCs w:val="30"/>
          <w:lang w:val="ru-RU"/>
        </w:rPr>
      </w:pPr>
      <w:r>
        <w:rPr>
          <w:rFonts w:ascii="Times New Roman" w:hAnsi="Times New Roman" w:cs="Times New Roman"/>
          <w:i/>
          <w:sz w:val="30"/>
          <w:szCs w:val="30"/>
          <w:lang w:val="ru-RU"/>
        </w:rPr>
        <w:t xml:space="preserve">Рекомендуется следующее количество участников очного тура по номинациям: в «однородных» номинациях </w:t>
      </w:r>
      <w:r>
        <w:rPr>
          <w:rFonts w:ascii="Times New Roman" w:hAnsi="Times New Roman" w:cs="Times New Roman"/>
          <w:i/>
          <w:iCs/>
          <w:sz w:val="30"/>
          <w:szCs w:val="30"/>
        </w:rPr>
        <w:t>–</w:t>
      </w:r>
      <w:r>
        <w:rPr>
          <w:rFonts w:ascii="Times New Roman" w:hAnsi="Times New Roman" w:cs="Times New Roman"/>
          <w:i/>
          <w:sz w:val="30"/>
          <w:szCs w:val="30"/>
          <w:lang w:val="ru-RU"/>
        </w:rPr>
        <w:t xml:space="preserve"> 4 участника (по наибольшему количеству баллов, набранных в конкурсных мероприятиях заочного тура). В «комплексных» номинациях </w:t>
      </w:r>
      <w:r>
        <w:rPr>
          <w:rFonts w:ascii="Times New Roman" w:hAnsi="Times New Roman" w:cs="Times New Roman"/>
          <w:i/>
          <w:iCs/>
          <w:sz w:val="30"/>
          <w:szCs w:val="30"/>
        </w:rPr>
        <w:t>–</w:t>
      </w:r>
      <w:r>
        <w:rPr>
          <w:rFonts w:ascii="Times New Roman" w:hAnsi="Times New Roman" w:cs="Times New Roman"/>
          <w:i/>
          <w:sz w:val="30"/>
          <w:szCs w:val="30"/>
          <w:lang w:val="ru-RU"/>
        </w:rPr>
        <w:t xml:space="preserve"> 4</w:t>
      </w:r>
      <w:r>
        <w:rPr>
          <w:rFonts w:ascii="Times New Roman" w:hAnsi="Times New Roman" w:cs="Times New Roman"/>
          <w:i/>
          <w:sz w:val="30"/>
          <w:szCs w:val="30"/>
          <w:lang w:val="be-BY"/>
        </w:rPr>
        <w:t>-</w:t>
      </w:r>
      <w:r>
        <w:rPr>
          <w:rFonts w:ascii="Times New Roman" w:hAnsi="Times New Roman" w:cs="Times New Roman"/>
          <w:i/>
          <w:sz w:val="30"/>
          <w:szCs w:val="30"/>
          <w:lang w:val="ru-RU"/>
        </w:rPr>
        <w:t>7 участников (по наибольшему количеству баллов, набранных в конкурсных мероприятиях первого (заочного) тура независимо от учебных предметов). Различное количество участников очного тура объясняется разным количеством учебных предметов, включённых в одну номинацию. Например, в номинации, которая включает семь учебных предметов (</w:t>
      </w:r>
      <w:r>
        <w:rPr>
          <w:rFonts w:ascii="Times New Roman" w:hAnsi="Times New Roman" w:cs="Times New Roman"/>
          <w:i/>
          <w:sz w:val="30"/>
          <w:szCs w:val="30"/>
        </w:rPr>
        <w:t>музыка, изобразительное искусство,</w:t>
      </w:r>
      <w:r>
        <w:rPr>
          <w:rFonts w:ascii="Times New Roman" w:hAnsi="Times New Roman" w:cs="Times New Roman"/>
          <w:i/>
          <w:sz w:val="30"/>
          <w:szCs w:val="30"/>
          <w:lang w:val="ru-RU"/>
        </w:rPr>
        <w:t xml:space="preserve"> искусство (отечественная и мировая художественная культура),</w:t>
      </w:r>
      <w:r>
        <w:rPr>
          <w:rFonts w:ascii="Times New Roman" w:hAnsi="Times New Roman" w:cs="Times New Roman"/>
          <w:i/>
          <w:sz w:val="30"/>
          <w:szCs w:val="30"/>
        </w:rPr>
        <w:t xml:space="preserve"> трудовое обучение, черчение, физическая культура и здоровье, допризывная </w:t>
      </w:r>
      <w:r>
        <w:rPr>
          <w:rFonts w:ascii="Times New Roman" w:hAnsi="Times New Roman" w:cs="Times New Roman"/>
          <w:i/>
          <w:sz w:val="30"/>
          <w:szCs w:val="30"/>
          <w:lang w:val="ru-RU"/>
        </w:rPr>
        <w:t xml:space="preserve">и медицинская </w:t>
      </w:r>
      <w:r>
        <w:rPr>
          <w:rFonts w:ascii="Times New Roman" w:hAnsi="Times New Roman" w:cs="Times New Roman"/>
          <w:i/>
          <w:sz w:val="30"/>
          <w:szCs w:val="30"/>
        </w:rPr>
        <w:t>подготовка</w:t>
      </w:r>
      <w:r>
        <w:rPr>
          <w:rFonts w:ascii="Times New Roman" w:hAnsi="Times New Roman" w:cs="Times New Roman"/>
          <w:i/>
          <w:sz w:val="30"/>
          <w:szCs w:val="30"/>
          <w:lang w:val="ru-RU"/>
        </w:rPr>
        <w:t xml:space="preserve">), предоставляется возможность участия в очном туре преподавателям всех учебных предметов (7 человек). </w:t>
      </w:r>
    </w:p>
    <w:p w14:paraId="0DACAD9F"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iCs/>
          <w:sz w:val="30"/>
          <w:szCs w:val="30"/>
          <w:lang w:val="ru-RU"/>
        </w:rPr>
      </w:pPr>
    </w:p>
    <w:p w14:paraId="348D5227"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iCs/>
          <w:sz w:val="30"/>
          <w:szCs w:val="30"/>
          <w:lang w:val="ru-RU"/>
        </w:rPr>
      </w:pPr>
    </w:p>
    <w:p w14:paraId="2C956E26"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iCs/>
          <w:sz w:val="30"/>
          <w:szCs w:val="30"/>
          <w:lang w:val="ru-RU"/>
        </w:rPr>
      </w:pPr>
    </w:p>
    <w:p w14:paraId="7BAF6252"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iCs/>
          <w:sz w:val="30"/>
          <w:szCs w:val="30"/>
          <w:lang w:val="ru-RU"/>
        </w:rPr>
      </w:pPr>
      <w:r>
        <w:rPr>
          <w:rFonts w:ascii="Times New Roman" w:hAnsi="Times New Roman" w:cs="Times New Roman"/>
          <w:b/>
          <w:sz w:val="30"/>
          <w:szCs w:val="30"/>
          <w:lang w:val="ru-RU"/>
        </w:rPr>
        <w:lastRenderedPageBreak/>
        <w:t>Конкурсные мероприятия</w:t>
      </w:r>
      <w:r>
        <w:rPr>
          <w:rFonts w:ascii="Times New Roman" w:hAnsi="Times New Roman" w:cs="Times New Roman"/>
          <w:b/>
          <w:iCs/>
          <w:sz w:val="30"/>
          <w:szCs w:val="30"/>
          <w:lang w:val="ru-RU"/>
        </w:rPr>
        <w:t xml:space="preserve"> очного тура</w:t>
      </w:r>
      <w:r>
        <w:rPr>
          <w:rFonts w:ascii="Times New Roman" w:hAnsi="Times New Roman" w:cs="Times New Roman"/>
          <w:iCs/>
          <w:sz w:val="30"/>
          <w:szCs w:val="30"/>
          <w:lang w:val="ru-RU"/>
        </w:rPr>
        <w:t>:</w:t>
      </w:r>
    </w:p>
    <w:p w14:paraId="125BDEAD"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1. </w:t>
      </w:r>
      <w:r>
        <w:rPr>
          <w:rFonts w:ascii="Times New Roman" w:hAnsi="Times New Roman" w:cs="Times New Roman"/>
          <w:b/>
          <w:bCs/>
          <w:sz w:val="30"/>
          <w:szCs w:val="30"/>
          <w:lang w:val="ru-RU"/>
        </w:rPr>
        <w:t>Самопредставление конкурсанта</w:t>
      </w:r>
      <w:r>
        <w:rPr>
          <w:rFonts w:ascii="Times New Roman" w:hAnsi="Times New Roman" w:cs="Times New Roman"/>
          <w:sz w:val="30"/>
          <w:szCs w:val="30"/>
          <w:lang w:val="ru-RU"/>
        </w:rPr>
        <w:t xml:space="preserve">. </w:t>
      </w:r>
    </w:p>
    <w:p w14:paraId="697A4220"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Данное конкурсное испытание проводится на усмотрение оргкомитета в зависимости от количества участников конкурса и оценивается надпредметным жюри.</w:t>
      </w:r>
    </w:p>
    <w:p w14:paraId="1247B712"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 xml:space="preserve">2. </w:t>
      </w:r>
      <w:r>
        <w:rPr>
          <w:rFonts w:ascii="Times New Roman" w:hAnsi="Times New Roman" w:cs="Times New Roman"/>
          <w:b/>
          <w:bCs/>
          <w:sz w:val="30"/>
          <w:szCs w:val="30"/>
          <w:lang w:val="ru-RU"/>
        </w:rPr>
        <w:t>Проведение о</w:t>
      </w:r>
      <w:r>
        <w:rPr>
          <w:rFonts w:ascii="Times New Roman" w:hAnsi="Times New Roman" w:cs="Times New Roman"/>
          <w:b/>
          <w:bCs/>
          <w:sz w:val="30"/>
          <w:szCs w:val="30"/>
        </w:rPr>
        <w:t>ткрыт</w:t>
      </w:r>
      <w:r>
        <w:rPr>
          <w:rFonts w:ascii="Times New Roman" w:hAnsi="Times New Roman" w:cs="Times New Roman"/>
          <w:b/>
          <w:bCs/>
          <w:sz w:val="30"/>
          <w:szCs w:val="30"/>
          <w:lang w:val="ru-RU"/>
        </w:rPr>
        <w:t>ого</w:t>
      </w:r>
      <w:r>
        <w:rPr>
          <w:rFonts w:ascii="Times New Roman" w:hAnsi="Times New Roman" w:cs="Times New Roman"/>
          <w:b/>
          <w:bCs/>
          <w:sz w:val="30"/>
          <w:szCs w:val="30"/>
        </w:rPr>
        <w:t xml:space="preserve"> урок</w:t>
      </w:r>
      <w:r>
        <w:rPr>
          <w:rFonts w:ascii="Times New Roman" w:hAnsi="Times New Roman" w:cs="Times New Roman"/>
          <w:b/>
          <w:bCs/>
          <w:sz w:val="30"/>
          <w:szCs w:val="30"/>
          <w:lang w:val="ru-RU"/>
        </w:rPr>
        <w:t>а</w:t>
      </w:r>
      <w:r>
        <w:rPr>
          <w:rFonts w:ascii="Times New Roman" w:hAnsi="Times New Roman" w:cs="Times New Roman"/>
          <w:b/>
          <w:bCs/>
          <w:sz w:val="30"/>
          <w:szCs w:val="30"/>
        </w:rPr>
        <w:t xml:space="preserve"> в незнакомом классе</w:t>
      </w:r>
      <w:r>
        <w:rPr>
          <w:rFonts w:ascii="Times New Roman" w:hAnsi="Times New Roman" w:cs="Times New Roman"/>
          <w:sz w:val="30"/>
          <w:szCs w:val="30"/>
        </w:rPr>
        <w:t xml:space="preserve"> по </w:t>
      </w:r>
      <w:r>
        <w:rPr>
          <w:rFonts w:ascii="Times New Roman" w:hAnsi="Times New Roman" w:cs="Times New Roman"/>
          <w:sz w:val="30"/>
          <w:szCs w:val="30"/>
          <w:lang w:val="ru-RU"/>
        </w:rPr>
        <w:t xml:space="preserve">предложенной оргкомитетом </w:t>
      </w:r>
      <w:r>
        <w:rPr>
          <w:rFonts w:ascii="Times New Roman" w:hAnsi="Times New Roman" w:cs="Times New Roman"/>
          <w:sz w:val="30"/>
          <w:szCs w:val="30"/>
        </w:rPr>
        <w:t>теме</w:t>
      </w:r>
      <w:r>
        <w:rPr>
          <w:rFonts w:ascii="Times New Roman" w:hAnsi="Times New Roman" w:cs="Times New Roman"/>
          <w:sz w:val="30"/>
          <w:szCs w:val="30"/>
          <w:lang w:val="ru-RU"/>
        </w:rPr>
        <w:t xml:space="preserve"> и его самоанализ. Уроки в «однородной» номинации проводятся в один день</w:t>
      </w:r>
      <w:r>
        <w:rPr>
          <w:rFonts w:ascii="Times New Roman" w:hAnsi="Times New Roman" w:cs="Times New Roman"/>
          <w:iCs/>
          <w:sz w:val="30"/>
          <w:szCs w:val="30"/>
          <w:lang w:val="ru-RU"/>
        </w:rPr>
        <w:t xml:space="preserve">. </w:t>
      </w:r>
      <w:r>
        <w:rPr>
          <w:rFonts w:ascii="Times New Roman" w:hAnsi="Times New Roman" w:cs="Times New Roman"/>
          <w:sz w:val="30"/>
          <w:szCs w:val="30"/>
          <w:lang w:val="ru-RU"/>
        </w:rPr>
        <w:t>Уроки в «комплексных» номинациях по разным учебным предметам и номинации «Молодой учитель» могут проводиться как одновременно (параллельно), так и в разное время</w:t>
      </w:r>
      <w:r>
        <w:rPr>
          <w:rFonts w:ascii="Times New Roman" w:hAnsi="Times New Roman" w:cs="Times New Roman"/>
          <w:iCs/>
          <w:sz w:val="30"/>
          <w:szCs w:val="30"/>
          <w:lang w:val="ru-RU"/>
        </w:rPr>
        <w:t>.</w:t>
      </w:r>
    </w:p>
    <w:p w14:paraId="6446E12A"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iCs/>
          <w:sz w:val="30"/>
          <w:szCs w:val="30"/>
          <w:lang w:val="ru-RU"/>
        </w:rPr>
      </w:pPr>
      <w:r>
        <w:rPr>
          <w:rFonts w:ascii="Times New Roman" w:hAnsi="Times New Roman" w:cs="Times New Roman"/>
          <w:b/>
          <w:bCs/>
          <w:sz w:val="30"/>
          <w:szCs w:val="30"/>
          <w:lang w:val="ru-RU"/>
        </w:rPr>
        <w:t>Заседание педагогического совета</w:t>
      </w:r>
      <w:r>
        <w:rPr>
          <w:rFonts w:ascii="Times New Roman" w:hAnsi="Times New Roman" w:cs="Times New Roman"/>
          <w:sz w:val="30"/>
          <w:szCs w:val="30"/>
          <w:lang w:val="ru-RU"/>
        </w:rPr>
        <w:t xml:space="preserve"> </w:t>
      </w:r>
      <w:r>
        <w:rPr>
          <w:rFonts w:ascii="Times New Roman" w:hAnsi="Times New Roman" w:cs="Times New Roman"/>
          <w:sz w:val="30"/>
          <w:szCs w:val="30"/>
        </w:rPr>
        <w:t xml:space="preserve">по </w:t>
      </w:r>
      <w:r>
        <w:rPr>
          <w:rFonts w:ascii="Times New Roman" w:hAnsi="Times New Roman" w:cs="Times New Roman"/>
          <w:sz w:val="30"/>
          <w:szCs w:val="30"/>
          <w:lang w:val="ru-RU"/>
        </w:rPr>
        <w:t xml:space="preserve">предложенной оргкомитетом </w:t>
      </w:r>
      <w:r>
        <w:rPr>
          <w:rFonts w:ascii="Times New Roman" w:hAnsi="Times New Roman" w:cs="Times New Roman"/>
          <w:sz w:val="30"/>
          <w:szCs w:val="30"/>
        </w:rPr>
        <w:t>теме</w:t>
      </w:r>
      <w:r>
        <w:rPr>
          <w:rFonts w:ascii="Times New Roman" w:hAnsi="Times New Roman" w:cs="Times New Roman"/>
          <w:sz w:val="30"/>
          <w:szCs w:val="30"/>
          <w:lang w:val="ru-RU"/>
        </w:rPr>
        <w:t xml:space="preserve"> для у</w:t>
      </w:r>
      <w:r>
        <w:rPr>
          <w:rFonts w:ascii="Times New Roman" w:hAnsi="Times New Roman" w:cs="Times New Roman"/>
          <w:iCs/>
          <w:sz w:val="30"/>
          <w:szCs w:val="30"/>
          <w:lang w:val="ru-RU"/>
        </w:rPr>
        <w:t xml:space="preserve">частников конкурса </w:t>
      </w:r>
      <w:r>
        <w:rPr>
          <w:rFonts w:ascii="Times New Roman" w:hAnsi="Times New Roman" w:cs="Times New Roman"/>
          <w:sz w:val="30"/>
          <w:szCs w:val="30"/>
        </w:rPr>
        <w:t>в номинации «Молодой директор учреждения образования, реализующего образовательные программы общего среднего образования»</w:t>
      </w:r>
      <w:r>
        <w:rPr>
          <w:rFonts w:ascii="Times New Roman" w:hAnsi="Times New Roman" w:cs="Times New Roman"/>
          <w:sz w:val="30"/>
          <w:szCs w:val="30"/>
          <w:lang w:val="ru-RU"/>
        </w:rPr>
        <w:t xml:space="preserve">. </w:t>
      </w:r>
    </w:p>
    <w:p w14:paraId="0E38E7DF"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iCs/>
          <w:sz w:val="30"/>
          <w:szCs w:val="30"/>
          <w:lang w:val="ru-RU"/>
        </w:rPr>
      </w:pPr>
      <w:r>
        <w:rPr>
          <w:rFonts w:ascii="Times New Roman" w:hAnsi="Times New Roman" w:cs="Times New Roman"/>
          <w:sz w:val="30"/>
          <w:szCs w:val="30"/>
          <w:lang w:val="ru-RU"/>
        </w:rPr>
        <w:t xml:space="preserve">3. </w:t>
      </w:r>
      <w:r>
        <w:rPr>
          <w:rFonts w:ascii="Times New Roman" w:hAnsi="Times New Roman" w:cs="Times New Roman"/>
          <w:b/>
          <w:bCs/>
          <w:sz w:val="30"/>
          <w:szCs w:val="30"/>
          <w:lang w:val="ru-RU"/>
        </w:rPr>
        <w:t xml:space="preserve">Педагогическая мастерская </w:t>
      </w:r>
      <w:r>
        <w:rPr>
          <w:rFonts w:ascii="Times New Roman" w:hAnsi="Times New Roman" w:cs="Times New Roman"/>
          <w:iCs/>
          <w:sz w:val="30"/>
          <w:szCs w:val="30"/>
          <w:lang w:val="ru-RU"/>
        </w:rPr>
        <w:t xml:space="preserve"> </w:t>
      </w:r>
    </w:p>
    <w:p w14:paraId="382400CC" w14:textId="77777777" w:rsidR="00D11294" w:rsidRDefault="00D11294">
      <w:pPr>
        <w:ind w:firstLine="709"/>
        <w:jc w:val="both"/>
        <w:rPr>
          <w:rFonts w:ascii="Times New Roman" w:hAnsi="Times New Roman" w:cs="Times New Roman"/>
          <w:iCs/>
          <w:sz w:val="30"/>
          <w:szCs w:val="30"/>
          <w:lang w:val="be-BY"/>
        </w:rPr>
      </w:pPr>
      <w:r>
        <w:rPr>
          <w:rFonts w:ascii="Times New Roman" w:hAnsi="Times New Roman" w:cs="Times New Roman"/>
          <w:iCs/>
          <w:sz w:val="30"/>
          <w:szCs w:val="30"/>
          <w:lang w:val="be-BY"/>
        </w:rPr>
        <w:t>Дл</w:t>
      </w:r>
      <w:r>
        <w:rPr>
          <w:rFonts w:ascii="Times New Roman" w:hAnsi="Times New Roman" w:cs="Times New Roman"/>
          <w:iCs/>
          <w:sz w:val="30"/>
          <w:szCs w:val="30"/>
        </w:rPr>
        <w:t>я</w:t>
      </w:r>
      <w:r>
        <w:rPr>
          <w:rFonts w:ascii="Times New Roman" w:hAnsi="Times New Roman" w:cs="Times New Roman"/>
          <w:iCs/>
          <w:sz w:val="30"/>
          <w:szCs w:val="30"/>
          <w:lang w:val="be-BY"/>
        </w:rPr>
        <w:t xml:space="preserve"> определения победителей </w:t>
      </w:r>
      <w:r>
        <w:rPr>
          <w:rFonts w:ascii="Times New Roman" w:hAnsi="Times New Roman" w:cs="Times New Roman"/>
          <w:iCs/>
          <w:sz w:val="30"/>
          <w:szCs w:val="30"/>
        </w:rPr>
        <w:t xml:space="preserve">в </w:t>
      </w:r>
      <w:r>
        <w:rPr>
          <w:rFonts w:ascii="Times New Roman" w:hAnsi="Times New Roman" w:cs="Times New Roman"/>
          <w:iCs/>
          <w:sz w:val="30"/>
          <w:szCs w:val="30"/>
          <w:lang w:val="be-BY"/>
        </w:rPr>
        <w:t>номинаци</w:t>
      </w:r>
      <w:r>
        <w:rPr>
          <w:rFonts w:ascii="Times New Roman" w:hAnsi="Times New Roman" w:cs="Times New Roman"/>
          <w:iCs/>
          <w:sz w:val="30"/>
          <w:szCs w:val="30"/>
        </w:rPr>
        <w:t>ях</w:t>
      </w:r>
      <w:r>
        <w:rPr>
          <w:rFonts w:ascii="Times New Roman" w:hAnsi="Times New Roman" w:cs="Times New Roman"/>
          <w:iCs/>
          <w:sz w:val="30"/>
          <w:szCs w:val="30"/>
          <w:lang w:val="be-BY"/>
        </w:rPr>
        <w:t xml:space="preserve"> суммируются баллы, полученные участниками в заочном и очном турах.</w:t>
      </w:r>
    </w:p>
    <w:p w14:paraId="583F6115"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Девять представителей района (победители в номинациях) направляются для участия в областном (Минском городском) этапе</w:t>
      </w:r>
      <w:r>
        <w:rPr>
          <w:rFonts w:ascii="Times New Roman" w:hAnsi="Times New Roman" w:cs="Times New Roman"/>
          <w:sz w:val="30"/>
          <w:szCs w:val="30"/>
        </w:rPr>
        <w:t xml:space="preserve"> конкурса</w:t>
      </w:r>
      <w:r>
        <w:rPr>
          <w:rFonts w:ascii="Times New Roman" w:hAnsi="Times New Roman" w:cs="Times New Roman"/>
          <w:sz w:val="30"/>
          <w:szCs w:val="30"/>
          <w:lang w:val="be-BY"/>
        </w:rPr>
        <w:t xml:space="preserve">. </w:t>
      </w:r>
    </w:p>
    <w:p w14:paraId="127C4DB4"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pacing w:val="20"/>
          <w:sz w:val="30"/>
          <w:szCs w:val="30"/>
          <w:lang w:val="ru-RU"/>
        </w:rPr>
      </w:pPr>
      <w:r>
        <w:rPr>
          <w:rFonts w:ascii="Times New Roman" w:hAnsi="Times New Roman" w:cs="Times New Roman"/>
          <w:spacing w:val="20"/>
          <w:sz w:val="30"/>
          <w:szCs w:val="30"/>
          <w:lang w:val="be-BY"/>
        </w:rPr>
        <w:t>Справочно</w:t>
      </w:r>
    </w:p>
    <w:p w14:paraId="45BDBB85" w14:textId="77777777" w:rsidR="00D11294" w:rsidRDefault="00D11294">
      <w:pPr>
        <w:ind w:firstLine="709"/>
        <w:jc w:val="both"/>
        <w:rPr>
          <w:rFonts w:ascii="Times New Roman" w:hAnsi="Times New Roman" w:cs="Times New Roman"/>
          <w:i/>
          <w:iCs/>
          <w:sz w:val="30"/>
          <w:szCs w:val="30"/>
        </w:rPr>
      </w:pPr>
      <w:r>
        <w:rPr>
          <w:rFonts w:ascii="Times New Roman" w:hAnsi="Times New Roman" w:cs="Times New Roman"/>
          <w:i/>
          <w:iCs/>
          <w:sz w:val="30"/>
          <w:szCs w:val="30"/>
        </w:rPr>
        <w:t xml:space="preserve">Мероприятия </w:t>
      </w:r>
      <w:r>
        <w:rPr>
          <w:rFonts w:ascii="Times New Roman" w:hAnsi="Times New Roman" w:cs="Times New Roman"/>
          <w:i/>
          <w:iCs/>
          <w:sz w:val="30"/>
          <w:szCs w:val="30"/>
          <w:lang w:val="en-US"/>
        </w:rPr>
        <w:t>II</w:t>
      </w:r>
      <w:r>
        <w:rPr>
          <w:rFonts w:ascii="Times New Roman" w:hAnsi="Times New Roman" w:cs="Times New Roman"/>
          <w:i/>
          <w:iCs/>
          <w:sz w:val="30"/>
          <w:szCs w:val="30"/>
        </w:rPr>
        <w:t xml:space="preserve"> этапа конкурса профессионального мастерства педагогических работников должны быть проведены до 31 января 2026 года во всех районах Республики Беларусь. Их проведение целесообразно совместить с неделями педагогического (методического) мастерства, традиционными для многих районов и областей. </w:t>
      </w:r>
    </w:p>
    <w:p w14:paraId="1ACFC1F3" w14:textId="77777777" w:rsidR="00D11294" w:rsidRDefault="00D11294">
      <w:pPr>
        <w:ind w:firstLine="709"/>
        <w:jc w:val="both"/>
        <w:rPr>
          <w:rFonts w:ascii="Times New Roman" w:hAnsi="Times New Roman" w:cs="Times New Roman"/>
          <w:i/>
          <w:iCs/>
          <w:sz w:val="30"/>
          <w:szCs w:val="30"/>
        </w:rPr>
      </w:pPr>
      <w:r>
        <w:rPr>
          <w:rFonts w:ascii="Times New Roman" w:hAnsi="Times New Roman" w:cs="Times New Roman"/>
          <w:i/>
          <w:iCs/>
          <w:sz w:val="30"/>
          <w:szCs w:val="30"/>
        </w:rPr>
        <w:t xml:space="preserve">Конкурсные уроки в рамках </w:t>
      </w:r>
      <w:r>
        <w:rPr>
          <w:rFonts w:ascii="Times New Roman" w:hAnsi="Times New Roman" w:cs="Times New Roman"/>
          <w:i/>
          <w:iCs/>
          <w:sz w:val="30"/>
          <w:szCs w:val="30"/>
          <w:lang w:val="en-US"/>
        </w:rPr>
        <w:t>II</w:t>
      </w:r>
      <w:r>
        <w:rPr>
          <w:rFonts w:ascii="Times New Roman" w:hAnsi="Times New Roman" w:cs="Times New Roman"/>
          <w:i/>
          <w:iCs/>
          <w:sz w:val="30"/>
          <w:szCs w:val="30"/>
        </w:rPr>
        <w:t xml:space="preserve"> этапа конкурса проводятся во второй – третьей декадах января. При проведении конкурсных уроков в незнакомых классах присутствуют только члены предметного жюри и участник конкурса. Администрация, учителя, представители прессы, во избежание субъективных оценочных суждений, на уроки не допускаются. Остальные конкурсные мероприятия могут быть как открытыми, так и закрытыми. В состав жюри второго (районного) этапа конкурса в каждой номинации </w:t>
      </w:r>
      <w:r w:rsidR="0023354F">
        <w:rPr>
          <w:rFonts w:ascii="Times New Roman" w:hAnsi="Times New Roman" w:cs="Times New Roman"/>
          <w:i/>
          <w:iCs/>
          <w:sz w:val="30"/>
          <w:szCs w:val="30"/>
        </w:rPr>
        <w:t>должны входить</w:t>
      </w:r>
      <w:r>
        <w:rPr>
          <w:rFonts w:ascii="Times New Roman" w:hAnsi="Times New Roman" w:cs="Times New Roman"/>
          <w:i/>
          <w:iCs/>
          <w:sz w:val="30"/>
          <w:szCs w:val="30"/>
        </w:rPr>
        <w:t xml:space="preserve"> представители оргкомитета областного этапа – сотрудники областных (Минского городского) институтов развития образования. </w:t>
      </w:r>
    </w:p>
    <w:p w14:paraId="2F503895" w14:textId="77777777" w:rsidR="00D11294" w:rsidRDefault="00D11294">
      <w:pPr>
        <w:ind w:firstLine="709"/>
        <w:jc w:val="both"/>
        <w:rPr>
          <w:rFonts w:ascii="Times New Roman" w:hAnsi="Times New Roman" w:cs="Times New Roman"/>
          <w:b/>
          <w:bCs/>
          <w:sz w:val="30"/>
          <w:szCs w:val="30"/>
          <w:lang w:val="be-BY"/>
        </w:rPr>
      </w:pPr>
    </w:p>
    <w:p w14:paraId="33977389" w14:textId="77777777" w:rsidR="00D11294" w:rsidRDefault="00D11294">
      <w:pPr>
        <w:ind w:firstLine="709"/>
        <w:jc w:val="both"/>
        <w:rPr>
          <w:rFonts w:ascii="Times New Roman" w:hAnsi="Times New Roman" w:cs="Times New Roman"/>
          <w:iCs/>
          <w:sz w:val="30"/>
          <w:szCs w:val="30"/>
        </w:rPr>
      </w:pPr>
      <w:r>
        <w:rPr>
          <w:rFonts w:ascii="Times New Roman" w:hAnsi="Times New Roman" w:cs="Times New Roman"/>
          <w:b/>
          <w:bCs/>
          <w:sz w:val="30"/>
          <w:szCs w:val="30"/>
          <w:lang w:val="be-BY"/>
        </w:rPr>
        <w:t xml:space="preserve">4.3. </w:t>
      </w:r>
      <w:r>
        <w:rPr>
          <w:rFonts w:ascii="Times New Roman" w:hAnsi="Times New Roman" w:cs="Times New Roman"/>
          <w:b/>
          <w:bCs/>
          <w:sz w:val="30"/>
          <w:szCs w:val="30"/>
          <w:lang w:val="en-US"/>
        </w:rPr>
        <w:t>III</w:t>
      </w:r>
      <w:r>
        <w:rPr>
          <w:rFonts w:ascii="Times New Roman" w:hAnsi="Times New Roman" w:cs="Times New Roman"/>
          <w:b/>
          <w:bCs/>
          <w:sz w:val="30"/>
          <w:szCs w:val="30"/>
          <w:lang w:val="be-BY"/>
        </w:rPr>
        <w:t xml:space="preserve"> этап конкурса</w:t>
      </w:r>
    </w:p>
    <w:p w14:paraId="54382C94"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lang w:val="be-BY"/>
        </w:rPr>
        <w:t xml:space="preserve">В области (г. Минске) конкурс проводится в каждой номинации. </w:t>
      </w:r>
      <w:r>
        <w:rPr>
          <w:rFonts w:ascii="Times New Roman" w:hAnsi="Times New Roman" w:cs="Times New Roman"/>
          <w:sz w:val="30"/>
          <w:szCs w:val="30"/>
        </w:rPr>
        <w:t xml:space="preserve">Конкретные сроки проведения </w:t>
      </w:r>
      <w:r>
        <w:rPr>
          <w:rFonts w:ascii="Times New Roman" w:hAnsi="Times New Roman" w:cs="Times New Roman"/>
          <w:sz w:val="30"/>
          <w:szCs w:val="30"/>
          <w:lang w:val="en-US"/>
        </w:rPr>
        <w:t>III</w:t>
      </w:r>
      <w:r>
        <w:rPr>
          <w:rFonts w:ascii="Times New Roman" w:hAnsi="Times New Roman" w:cs="Times New Roman"/>
          <w:sz w:val="30"/>
          <w:szCs w:val="30"/>
        </w:rPr>
        <w:t xml:space="preserve"> этапа конкурса, состав оргкомитета устанавливаются приказами </w:t>
      </w:r>
      <w:r>
        <w:rPr>
          <w:rFonts w:ascii="Times New Roman" w:hAnsi="Times New Roman" w:cs="Times New Roman"/>
          <w:color w:val="1A1A1A"/>
          <w:sz w:val="30"/>
          <w:szCs w:val="30"/>
        </w:rPr>
        <w:t xml:space="preserve">руководителей структурных подразделений </w:t>
      </w:r>
      <w:r>
        <w:rPr>
          <w:rFonts w:ascii="Times New Roman" w:hAnsi="Times New Roman" w:cs="Times New Roman"/>
          <w:color w:val="1A1A1A"/>
          <w:sz w:val="30"/>
          <w:szCs w:val="30"/>
        </w:rPr>
        <w:lastRenderedPageBreak/>
        <w:t>областных (Минского городского) исполнительных комитетов, осуществляющих государственно-властные полномочия в сфере образования.</w:t>
      </w:r>
    </w:p>
    <w:p w14:paraId="0A13137E"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Оргкомитет определяет порядок и сроки проведения конкурса.  Для оценки конкурсных мероприятий </w:t>
      </w:r>
      <w:r>
        <w:rPr>
          <w:rFonts w:ascii="Times New Roman" w:hAnsi="Times New Roman" w:cs="Times New Roman"/>
          <w:sz w:val="30"/>
          <w:szCs w:val="30"/>
          <w:lang w:val="en-US"/>
        </w:rPr>
        <w:t>III</w:t>
      </w:r>
      <w:r>
        <w:rPr>
          <w:rFonts w:ascii="Times New Roman" w:hAnsi="Times New Roman" w:cs="Times New Roman"/>
          <w:sz w:val="30"/>
          <w:szCs w:val="30"/>
        </w:rPr>
        <w:t xml:space="preserve"> этапа оргкомитетом создаётся 9 составов жюри в номинациях и надпредметное жюри.</w:t>
      </w:r>
    </w:p>
    <w:p w14:paraId="18DF8791"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В состав жюри </w:t>
      </w:r>
      <w:r>
        <w:rPr>
          <w:rFonts w:ascii="Times New Roman" w:hAnsi="Times New Roman" w:cs="Times New Roman"/>
          <w:sz w:val="30"/>
          <w:szCs w:val="30"/>
          <w:lang w:val="en-US"/>
        </w:rPr>
        <w:t>III</w:t>
      </w:r>
      <w:r>
        <w:rPr>
          <w:rFonts w:ascii="Times New Roman" w:hAnsi="Times New Roman" w:cs="Times New Roman"/>
          <w:sz w:val="30"/>
          <w:szCs w:val="30"/>
        </w:rPr>
        <w:t xml:space="preserve"> этапа обязательно включаются сотрудники Академии образования (по согласованию).</w:t>
      </w:r>
    </w:p>
    <w:p w14:paraId="52608165"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pacing w:val="20"/>
          <w:sz w:val="30"/>
          <w:szCs w:val="30"/>
          <w:lang w:val="ru-RU"/>
        </w:rPr>
      </w:pPr>
      <w:r>
        <w:rPr>
          <w:rFonts w:ascii="Times New Roman" w:hAnsi="Times New Roman" w:cs="Times New Roman"/>
          <w:spacing w:val="20"/>
          <w:sz w:val="30"/>
          <w:szCs w:val="30"/>
          <w:lang w:val="be-BY"/>
        </w:rPr>
        <w:t>Справочно</w:t>
      </w:r>
    </w:p>
    <w:p w14:paraId="5B50D09D" w14:textId="77777777" w:rsidR="00D11294" w:rsidRDefault="00D11294">
      <w:pPr>
        <w:ind w:firstLine="709"/>
        <w:jc w:val="both"/>
        <w:rPr>
          <w:rFonts w:ascii="Times New Roman" w:hAnsi="Times New Roman" w:cs="Times New Roman"/>
          <w:i/>
          <w:sz w:val="30"/>
          <w:szCs w:val="30"/>
        </w:rPr>
      </w:pPr>
      <w:r>
        <w:rPr>
          <w:rFonts w:ascii="Times New Roman" w:hAnsi="Times New Roman" w:cs="Times New Roman"/>
          <w:i/>
          <w:sz w:val="30"/>
          <w:szCs w:val="30"/>
        </w:rPr>
        <w:t xml:space="preserve">При организации </w:t>
      </w:r>
      <w:r>
        <w:rPr>
          <w:rFonts w:ascii="Times New Roman" w:hAnsi="Times New Roman" w:cs="Times New Roman"/>
          <w:i/>
          <w:sz w:val="30"/>
          <w:szCs w:val="30"/>
          <w:lang w:val="en-US"/>
        </w:rPr>
        <w:t>III</w:t>
      </w:r>
      <w:r w:rsidRPr="0023354F">
        <w:rPr>
          <w:rFonts w:ascii="Times New Roman" w:hAnsi="Times New Roman" w:cs="Times New Roman"/>
          <w:i/>
          <w:sz w:val="30"/>
          <w:szCs w:val="30"/>
        </w:rPr>
        <w:t xml:space="preserve"> </w:t>
      </w:r>
      <w:r>
        <w:rPr>
          <w:rFonts w:ascii="Times New Roman" w:hAnsi="Times New Roman" w:cs="Times New Roman"/>
          <w:i/>
          <w:sz w:val="30"/>
          <w:szCs w:val="30"/>
        </w:rPr>
        <w:t xml:space="preserve">этапа конкурса необходимо провести подготовительную работу с его участниками. Формы работы могут быть разными: </w:t>
      </w:r>
    </w:p>
    <w:p w14:paraId="465FF778" w14:textId="77777777" w:rsidR="00D11294" w:rsidRDefault="00D11294">
      <w:pPr>
        <w:ind w:firstLine="709"/>
        <w:jc w:val="both"/>
        <w:rPr>
          <w:rFonts w:ascii="Times New Roman" w:hAnsi="Times New Roman" w:cs="Times New Roman"/>
          <w:i/>
          <w:sz w:val="30"/>
          <w:szCs w:val="30"/>
        </w:rPr>
      </w:pPr>
      <w:r>
        <w:rPr>
          <w:rFonts w:ascii="Times New Roman" w:hAnsi="Times New Roman" w:cs="Times New Roman"/>
          <w:i/>
          <w:sz w:val="30"/>
          <w:szCs w:val="30"/>
        </w:rPr>
        <w:t>обучающие курсы (тематические семинары) для всех участников;</w:t>
      </w:r>
    </w:p>
    <w:p w14:paraId="6AA587AA" w14:textId="77777777" w:rsidR="00D11294" w:rsidRDefault="00D11294">
      <w:pPr>
        <w:ind w:firstLine="709"/>
        <w:jc w:val="both"/>
        <w:rPr>
          <w:rFonts w:ascii="Times New Roman" w:hAnsi="Times New Roman" w:cs="Times New Roman"/>
          <w:i/>
          <w:sz w:val="30"/>
          <w:szCs w:val="30"/>
        </w:rPr>
      </w:pPr>
      <w:r>
        <w:rPr>
          <w:rFonts w:ascii="Times New Roman" w:hAnsi="Times New Roman" w:cs="Times New Roman"/>
          <w:i/>
          <w:sz w:val="30"/>
          <w:szCs w:val="30"/>
        </w:rPr>
        <w:t>повышение квалификации для участников конкурса по номинациям и др.</w:t>
      </w:r>
    </w:p>
    <w:p w14:paraId="6B527320" w14:textId="77777777" w:rsidR="00D11294" w:rsidRDefault="00D11294">
      <w:pPr>
        <w:ind w:firstLine="709"/>
        <w:jc w:val="both"/>
        <w:rPr>
          <w:rFonts w:ascii="Times New Roman" w:hAnsi="Times New Roman" w:cs="Times New Roman"/>
          <w:i/>
          <w:sz w:val="30"/>
          <w:szCs w:val="30"/>
        </w:rPr>
      </w:pPr>
      <w:r>
        <w:rPr>
          <w:rFonts w:ascii="Times New Roman" w:hAnsi="Times New Roman" w:cs="Times New Roman"/>
          <w:i/>
          <w:sz w:val="30"/>
          <w:szCs w:val="30"/>
        </w:rPr>
        <w:t>Данные мероприятия должны быть направлены на повышение психолого-педагогической и предметно-методической компетентности участников конкурса.</w:t>
      </w:r>
    </w:p>
    <w:p w14:paraId="551781D1"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На </w:t>
      </w:r>
      <w:r>
        <w:rPr>
          <w:rFonts w:ascii="Times New Roman" w:hAnsi="Times New Roman" w:cs="Times New Roman"/>
          <w:sz w:val="30"/>
          <w:szCs w:val="30"/>
          <w:lang w:val="en-US"/>
        </w:rPr>
        <w:t>III</w:t>
      </w:r>
      <w:r>
        <w:rPr>
          <w:rFonts w:ascii="Times New Roman" w:hAnsi="Times New Roman" w:cs="Times New Roman"/>
          <w:sz w:val="30"/>
          <w:szCs w:val="30"/>
        </w:rPr>
        <w:t xml:space="preserve"> этапе</w:t>
      </w:r>
      <w:r w:rsidRPr="0023354F">
        <w:rPr>
          <w:rFonts w:ascii="Times New Roman" w:hAnsi="Times New Roman" w:cs="Times New Roman"/>
          <w:sz w:val="30"/>
          <w:szCs w:val="30"/>
        </w:rPr>
        <w:t xml:space="preserve"> </w:t>
      </w:r>
      <w:r>
        <w:rPr>
          <w:rFonts w:ascii="Times New Roman" w:hAnsi="Times New Roman" w:cs="Times New Roman"/>
          <w:sz w:val="30"/>
          <w:szCs w:val="30"/>
        </w:rPr>
        <w:t xml:space="preserve">конкурс проводится в три тура в каждой номинации. </w:t>
      </w:r>
    </w:p>
    <w:p w14:paraId="01DC1E0C" w14:textId="77777777" w:rsidR="00D11294" w:rsidRDefault="00D11294">
      <w:pPr>
        <w:ind w:firstLine="709"/>
        <w:jc w:val="both"/>
        <w:rPr>
          <w:rFonts w:ascii="Times New Roman" w:hAnsi="Times New Roman" w:cs="Times New Roman"/>
          <w:b/>
          <w:iCs/>
          <w:sz w:val="30"/>
          <w:szCs w:val="30"/>
        </w:rPr>
      </w:pPr>
    </w:p>
    <w:p w14:paraId="74797425"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b/>
          <w:iCs/>
          <w:sz w:val="30"/>
          <w:szCs w:val="30"/>
        </w:rPr>
        <w:t>Конкурсные мероприятия заочного тура</w:t>
      </w:r>
      <w:r>
        <w:rPr>
          <w:rFonts w:ascii="Times New Roman" w:hAnsi="Times New Roman" w:cs="Times New Roman"/>
          <w:iCs/>
          <w:sz w:val="30"/>
          <w:szCs w:val="30"/>
        </w:rPr>
        <w:t>:</w:t>
      </w:r>
    </w:p>
    <w:p w14:paraId="72699BB6" w14:textId="77777777" w:rsidR="00D11294" w:rsidRDefault="00D11294">
      <w:pPr>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1. Медиавизитка. </w:t>
      </w:r>
      <w:r>
        <w:rPr>
          <w:rFonts w:ascii="Times New Roman" w:hAnsi="Times New Roman" w:cs="Times New Roman"/>
          <w:sz w:val="30"/>
          <w:szCs w:val="30"/>
        </w:rPr>
        <w:t>Оценивается надпредметным жюри.</w:t>
      </w:r>
    </w:p>
    <w:p w14:paraId="58879804" w14:textId="77777777" w:rsidR="00D11294" w:rsidRDefault="00D11294">
      <w:pPr>
        <w:ind w:firstLine="709"/>
        <w:jc w:val="both"/>
        <w:rPr>
          <w:rFonts w:ascii="Times New Roman" w:hAnsi="Times New Roman" w:cs="Times New Roman"/>
          <w:iCs/>
          <w:sz w:val="30"/>
          <w:szCs w:val="30"/>
        </w:rPr>
      </w:pPr>
      <w:r>
        <w:rPr>
          <w:rFonts w:ascii="Times New Roman" w:hAnsi="Times New Roman" w:cs="Times New Roman"/>
          <w:b/>
          <w:bCs/>
          <w:sz w:val="30"/>
          <w:szCs w:val="30"/>
        </w:rPr>
        <w:t>2.</w:t>
      </w:r>
      <w:r>
        <w:rPr>
          <w:rFonts w:ascii="Times New Roman" w:hAnsi="Times New Roman" w:cs="Times New Roman"/>
          <w:sz w:val="30"/>
          <w:szCs w:val="30"/>
        </w:rPr>
        <w:t xml:space="preserve"> </w:t>
      </w:r>
      <w:r>
        <w:rPr>
          <w:rFonts w:ascii="Times New Roman" w:hAnsi="Times New Roman" w:cs="Times New Roman"/>
          <w:b/>
          <w:bCs/>
          <w:sz w:val="30"/>
          <w:szCs w:val="30"/>
        </w:rPr>
        <w:t>Проект урока по предложенной оргкомитетом теме.</w:t>
      </w:r>
      <w:r>
        <w:rPr>
          <w:rFonts w:ascii="Times New Roman" w:hAnsi="Times New Roman" w:cs="Times New Roman"/>
          <w:sz w:val="30"/>
          <w:szCs w:val="30"/>
        </w:rPr>
        <w:t xml:space="preserve"> </w:t>
      </w:r>
    </w:p>
    <w:p w14:paraId="64DFB7E1"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iCs/>
          <w:sz w:val="30"/>
          <w:szCs w:val="30"/>
          <w:lang w:val="ru-RU"/>
        </w:rPr>
      </w:pPr>
      <w:r>
        <w:rPr>
          <w:rFonts w:ascii="Times New Roman" w:hAnsi="Times New Roman" w:cs="Times New Roman"/>
          <w:b/>
          <w:bCs/>
          <w:sz w:val="30"/>
          <w:szCs w:val="30"/>
          <w:lang w:val="ru-RU"/>
        </w:rPr>
        <w:t>Методическая разработка заседания педагогического совета</w:t>
      </w:r>
      <w:r>
        <w:rPr>
          <w:rFonts w:ascii="Times New Roman" w:hAnsi="Times New Roman" w:cs="Times New Roman"/>
          <w:sz w:val="30"/>
          <w:szCs w:val="30"/>
          <w:lang w:val="ru-RU"/>
        </w:rPr>
        <w:t xml:space="preserve"> </w:t>
      </w:r>
      <w:r>
        <w:rPr>
          <w:rFonts w:ascii="Times New Roman" w:hAnsi="Times New Roman" w:cs="Times New Roman"/>
          <w:b/>
          <w:bCs/>
          <w:sz w:val="30"/>
          <w:szCs w:val="30"/>
        </w:rPr>
        <w:t xml:space="preserve">по </w:t>
      </w:r>
      <w:r>
        <w:rPr>
          <w:rFonts w:ascii="Times New Roman" w:hAnsi="Times New Roman" w:cs="Times New Roman"/>
          <w:b/>
          <w:bCs/>
          <w:sz w:val="30"/>
          <w:szCs w:val="30"/>
          <w:lang w:val="ru-RU"/>
        </w:rPr>
        <w:t xml:space="preserve">предложенной оргкомитетом </w:t>
      </w:r>
      <w:r>
        <w:rPr>
          <w:rFonts w:ascii="Times New Roman" w:hAnsi="Times New Roman" w:cs="Times New Roman"/>
          <w:b/>
          <w:bCs/>
          <w:sz w:val="30"/>
          <w:szCs w:val="30"/>
        </w:rPr>
        <w:t>теме</w:t>
      </w:r>
      <w:r>
        <w:rPr>
          <w:rFonts w:ascii="Times New Roman" w:hAnsi="Times New Roman" w:cs="Times New Roman"/>
          <w:b/>
          <w:bCs/>
          <w:sz w:val="30"/>
          <w:szCs w:val="30"/>
          <w:lang w:val="ru-RU"/>
        </w:rPr>
        <w:t xml:space="preserve"> </w:t>
      </w:r>
      <w:r>
        <w:rPr>
          <w:rFonts w:ascii="Times New Roman" w:hAnsi="Times New Roman" w:cs="Times New Roman"/>
          <w:sz w:val="30"/>
          <w:szCs w:val="30"/>
          <w:lang w:val="ru-RU"/>
        </w:rPr>
        <w:t>для у</w:t>
      </w:r>
      <w:r>
        <w:rPr>
          <w:rFonts w:ascii="Times New Roman" w:hAnsi="Times New Roman" w:cs="Times New Roman"/>
          <w:sz w:val="30"/>
          <w:szCs w:val="30"/>
        </w:rPr>
        <w:t>частник</w:t>
      </w:r>
      <w:r>
        <w:rPr>
          <w:rFonts w:ascii="Times New Roman" w:hAnsi="Times New Roman" w:cs="Times New Roman"/>
          <w:sz w:val="30"/>
          <w:szCs w:val="30"/>
          <w:lang w:val="ru-RU"/>
        </w:rPr>
        <w:t>ов</w:t>
      </w:r>
      <w:r>
        <w:rPr>
          <w:rFonts w:ascii="Times New Roman" w:hAnsi="Times New Roman" w:cs="Times New Roman"/>
          <w:sz w:val="30"/>
          <w:szCs w:val="30"/>
        </w:rPr>
        <w:t xml:space="preserve"> конкурса в номинации «Молодой директор учреждения образования, реализующего образовательные программы общего среднего образования»</w:t>
      </w:r>
      <w:r>
        <w:rPr>
          <w:rFonts w:ascii="Times New Roman" w:hAnsi="Times New Roman" w:cs="Times New Roman"/>
          <w:sz w:val="30"/>
          <w:szCs w:val="30"/>
          <w:lang w:val="ru-RU"/>
        </w:rPr>
        <w:t xml:space="preserve">. </w:t>
      </w:r>
    </w:p>
    <w:p w14:paraId="759E1830"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iCs/>
          <w:sz w:val="30"/>
          <w:szCs w:val="30"/>
          <w:u w:val="single"/>
          <w:lang w:val="ru-RU"/>
        </w:rPr>
      </w:pPr>
      <w:r>
        <w:rPr>
          <w:rFonts w:ascii="Times New Roman" w:hAnsi="Times New Roman" w:cs="Times New Roman"/>
          <w:b/>
          <w:bCs/>
          <w:sz w:val="30"/>
          <w:szCs w:val="30"/>
          <w:lang w:val="ru-RU"/>
        </w:rPr>
        <w:t>3</w:t>
      </w:r>
      <w:r>
        <w:rPr>
          <w:rFonts w:ascii="Times New Roman" w:hAnsi="Times New Roman" w:cs="Times New Roman"/>
          <w:b/>
          <w:bCs/>
          <w:sz w:val="30"/>
          <w:szCs w:val="30"/>
        </w:rPr>
        <w:t>.</w:t>
      </w:r>
      <w:r>
        <w:rPr>
          <w:rFonts w:ascii="Times New Roman" w:hAnsi="Times New Roman" w:cs="Times New Roman"/>
          <w:sz w:val="30"/>
          <w:szCs w:val="30"/>
        </w:rPr>
        <w:t xml:space="preserve"> </w:t>
      </w:r>
      <w:r>
        <w:rPr>
          <w:rFonts w:ascii="Times New Roman" w:hAnsi="Times New Roman" w:cs="Times New Roman"/>
          <w:b/>
          <w:bCs/>
          <w:sz w:val="30"/>
          <w:szCs w:val="30"/>
          <w:lang w:val="ru-RU"/>
        </w:rPr>
        <w:t>Письменное представление опыта педагогической деятельности</w:t>
      </w:r>
      <w:r>
        <w:rPr>
          <w:rFonts w:ascii="Times New Roman" w:hAnsi="Times New Roman" w:cs="Times New Roman"/>
          <w:sz w:val="30"/>
          <w:szCs w:val="30"/>
          <w:lang w:val="ru-RU"/>
        </w:rPr>
        <w:t xml:space="preserve">. </w:t>
      </w:r>
    </w:p>
    <w:p w14:paraId="4D12E764"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iCs/>
          <w:sz w:val="30"/>
          <w:szCs w:val="30"/>
          <w:lang w:val="ru-RU"/>
        </w:rPr>
      </w:pPr>
      <w:r>
        <w:rPr>
          <w:rFonts w:ascii="Times New Roman" w:hAnsi="Times New Roman" w:cs="Times New Roman"/>
          <w:b/>
          <w:bCs/>
          <w:iCs/>
          <w:sz w:val="30"/>
          <w:szCs w:val="30"/>
          <w:lang w:val="ru-RU"/>
        </w:rPr>
        <w:t xml:space="preserve">Эссе «Я – современный руководитель» </w:t>
      </w:r>
      <w:r>
        <w:rPr>
          <w:rFonts w:ascii="Times New Roman" w:hAnsi="Times New Roman" w:cs="Times New Roman"/>
          <w:sz w:val="30"/>
          <w:szCs w:val="30"/>
        </w:rPr>
        <w:t>в номинации «Молодой директор учреждения образования, реализующего образовательные программы общего среднего образования»</w:t>
      </w:r>
      <w:r>
        <w:rPr>
          <w:rFonts w:ascii="Times New Roman" w:hAnsi="Times New Roman" w:cs="Times New Roman"/>
          <w:sz w:val="30"/>
          <w:szCs w:val="30"/>
          <w:lang w:val="ru-RU"/>
        </w:rPr>
        <w:t xml:space="preserve">. </w:t>
      </w:r>
    </w:p>
    <w:p w14:paraId="6943CE34"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iCs/>
          <w:sz w:val="30"/>
          <w:szCs w:val="30"/>
          <w:lang w:val="ru-RU"/>
        </w:rPr>
      </w:pPr>
      <w:r>
        <w:rPr>
          <w:rFonts w:ascii="Times New Roman" w:hAnsi="Times New Roman" w:cs="Times New Roman"/>
          <w:b/>
          <w:bCs/>
          <w:iCs/>
          <w:sz w:val="30"/>
          <w:szCs w:val="30"/>
          <w:lang w:val="ru-RU"/>
        </w:rPr>
        <w:t>Эссе «Моя профессия – мой выбор и судьба»</w:t>
      </w:r>
      <w:r>
        <w:rPr>
          <w:rFonts w:ascii="Times New Roman" w:hAnsi="Times New Roman" w:cs="Times New Roman"/>
          <w:iCs/>
          <w:sz w:val="30"/>
          <w:szCs w:val="30"/>
          <w:lang w:val="ru-RU"/>
        </w:rPr>
        <w:t xml:space="preserve"> </w:t>
      </w:r>
      <w:r>
        <w:rPr>
          <w:rFonts w:ascii="Times New Roman" w:hAnsi="Times New Roman" w:cs="Times New Roman"/>
          <w:sz w:val="30"/>
          <w:szCs w:val="30"/>
        </w:rPr>
        <w:t xml:space="preserve">в номинации «Молодой </w:t>
      </w:r>
      <w:r>
        <w:rPr>
          <w:rFonts w:ascii="Times New Roman" w:hAnsi="Times New Roman" w:cs="Times New Roman"/>
          <w:sz w:val="30"/>
          <w:szCs w:val="30"/>
          <w:lang w:val="ru-RU"/>
        </w:rPr>
        <w:t>учитель</w:t>
      </w:r>
      <w:r>
        <w:rPr>
          <w:rFonts w:ascii="Times New Roman" w:hAnsi="Times New Roman" w:cs="Times New Roman"/>
          <w:sz w:val="30"/>
          <w:szCs w:val="30"/>
        </w:rPr>
        <w:t>»</w:t>
      </w:r>
      <w:r>
        <w:rPr>
          <w:rFonts w:ascii="Times New Roman" w:hAnsi="Times New Roman" w:cs="Times New Roman"/>
          <w:sz w:val="30"/>
          <w:szCs w:val="30"/>
          <w:lang w:val="ru-RU"/>
        </w:rPr>
        <w:t xml:space="preserve">. </w:t>
      </w:r>
    </w:p>
    <w:p w14:paraId="694A89CA"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i/>
          <w:sz w:val="30"/>
          <w:szCs w:val="30"/>
          <w:lang w:val="ru-RU"/>
        </w:rPr>
      </w:pPr>
      <w:r>
        <w:rPr>
          <w:rFonts w:ascii="Times New Roman" w:hAnsi="Times New Roman" w:cs="Times New Roman"/>
          <w:i/>
          <w:sz w:val="30"/>
          <w:szCs w:val="30"/>
          <w:lang w:val="ru-RU"/>
        </w:rPr>
        <w:t>Решением жюри на основании заочного тура конкурсных мероприятий в «однородных» номинациях определяются 5 участников очного тура по наибольшему количеству баллов, набранных в конкурсных мероприятиях. В «комплексных» номинациях решением оргкомитета определяются 5</w:t>
      </w:r>
      <w:r>
        <w:rPr>
          <w:rFonts w:ascii="Times New Roman" w:hAnsi="Times New Roman" w:cs="Times New Roman"/>
          <w:i/>
          <w:sz w:val="30"/>
          <w:szCs w:val="30"/>
          <w:lang w:val="be-BY"/>
        </w:rPr>
        <w:t>–</w:t>
      </w:r>
      <w:r>
        <w:rPr>
          <w:rFonts w:ascii="Times New Roman" w:hAnsi="Times New Roman" w:cs="Times New Roman"/>
          <w:i/>
          <w:sz w:val="30"/>
          <w:szCs w:val="30"/>
          <w:lang w:val="ru-RU"/>
        </w:rPr>
        <w:t>9 участников по наибольшему количеству баллов, набранных в конкурсных мероприятиях, независимо от преподаваемых учебных предметов.</w:t>
      </w:r>
    </w:p>
    <w:p w14:paraId="6B94EF9C" w14:textId="77777777" w:rsidR="00D11294" w:rsidRDefault="00D11294">
      <w:pPr>
        <w:ind w:firstLine="709"/>
        <w:jc w:val="both"/>
        <w:rPr>
          <w:rFonts w:ascii="Times New Roman" w:hAnsi="Times New Roman" w:cs="Times New Roman"/>
          <w:iCs/>
          <w:sz w:val="30"/>
          <w:szCs w:val="30"/>
          <w:lang w:val="be-BY"/>
        </w:rPr>
      </w:pPr>
      <w:r>
        <w:rPr>
          <w:rFonts w:ascii="Times New Roman" w:hAnsi="Times New Roman" w:cs="Times New Roman"/>
          <w:b/>
          <w:iCs/>
          <w:sz w:val="30"/>
          <w:szCs w:val="30"/>
          <w:lang w:val="be-BY"/>
        </w:rPr>
        <w:t>Конкурсные мероприятия первого очного тура</w:t>
      </w:r>
      <w:r>
        <w:rPr>
          <w:rFonts w:ascii="Times New Roman" w:hAnsi="Times New Roman" w:cs="Times New Roman"/>
          <w:iCs/>
          <w:sz w:val="30"/>
          <w:szCs w:val="30"/>
          <w:lang w:val="be-BY"/>
        </w:rPr>
        <w:t>:</w:t>
      </w:r>
    </w:p>
    <w:p w14:paraId="4BB91CB9" w14:textId="77777777" w:rsidR="00D11294" w:rsidRDefault="00D11294">
      <w:pPr>
        <w:ind w:firstLine="709"/>
        <w:jc w:val="both"/>
        <w:rPr>
          <w:rFonts w:ascii="Times New Roman" w:hAnsi="Times New Roman" w:cs="Times New Roman"/>
          <w:iCs/>
          <w:sz w:val="30"/>
          <w:szCs w:val="30"/>
        </w:rPr>
      </w:pPr>
      <w:r>
        <w:rPr>
          <w:rFonts w:ascii="Times New Roman" w:hAnsi="Times New Roman" w:cs="Times New Roman"/>
          <w:b/>
          <w:bCs/>
          <w:sz w:val="30"/>
          <w:szCs w:val="30"/>
          <w:lang w:val="be-BY"/>
        </w:rPr>
        <w:t>1.</w:t>
      </w:r>
      <w:r>
        <w:rPr>
          <w:rFonts w:ascii="Times New Roman" w:hAnsi="Times New Roman" w:cs="Times New Roman"/>
          <w:sz w:val="30"/>
          <w:szCs w:val="30"/>
          <w:lang w:val="be-BY"/>
        </w:rPr>
        <w:t xml:space="preserve"> </w:t>
      </w:r>
      <w:bookmarkStart w:id="1" w:name="_Hlk114227052"/>
      <w:r>
        <w:rPr>
          <w:rFonts w:ascii="Times New Roman" w:hAnsi="Times New Roman" w:cs="Times New Roman"/>
          <w:b/>
          <w:bCs/>
          <w:sz w:val="30"/>
          <w:szCs w:val="30"/>
        </w:rPr>
        <w:t>Самопредставление «Школа=жизнь»</w:t>
      </w:r>
      <w:r>
        <w:rPr>
          <w:rFonts w:ascii="Times New Roman" w:hAnsi="Times New Roman" w:cs="Times New Roman"/>
          <w:sz w:val="30"/>
          <w:szCs w:val="30"/>
        </w:rPr>
        <w:t xml:space="preserve">. </w:t>
      </w:r>
      <w:bookmarkEnd w:id="1"/>
      <w:r>
        <w:rPr>
          <w:rFonts w:ascii="Times New Roman" w:hAnsi="Times New Roman" w:cs="Times New Roman"/>
          <w:iCs/>
          <w:sz w:val="30"/>
          <w:szCs w:val="30"/>
        </w:rPr>
        <w:t>Оценивается надпредметным жюри.</w:t>
      </w:r>
    </w:p>
    <w:p w14:paraId="178FB229" w14:textId="77777777" w:rsidR="00D11294" w:rsidRDefault="00D11294">
      <w:pPr>
        <w:ind w:firstLine="709"/>
        <w:jc w:val="both"/>
        <w:rPr>
          <w:rFonts w:ascii="Times New Roman" w:hAnsi="Times New Roman" w:cs="Times New Roman"/>
          <w:iCs/>
          <w:sz w:val="30"/>
          <w:szCs w:val="30"/>
        </w:rPr>
      </w:pPr>
      <w:r>
        <w:rPr>
          <w:rFonts w:ascii="Times New Roman" w:hAnsi="Times New Roman" w:cs="Times New Roman"/>
          <w:b/>
          <w:bCs/>
          <w:sz w:val="30"/>
          <w:szCs w:val="30"/>
        </w:rPr>
        <w:lastRenderedPageBreak/>
        <w:t>Самопредставление «Начало педагогического пути»</w:t>
      </w:r>
      <w:r>
        <w:rPr>
          <w:rFonts w:ascii="Times New Roman" w:hAnsi="Times New Roman" w:cs="Times New Roman"/>
          <w:sz w:val="30"/>
          <w:szCs w:val="30"/>
        </w:rPr>
        <w:t xml:space="preserve"> для участников конкурса в номинации «Молодой учитель». </w:t>
      </w:r>
    </w:p>
    <w:p w14:paraId="7EB29746" w14:textId="77777777" w:rsidR="00D11294" w:rsidRDefault="00D11294">
      <w:pPr>
        <w:ind w:firstLine="709"/>
        <w:jc w:val="both"/>
        <w:rPr>
          <w:rFonts w:ascii="Times New Roman" w:hAnsi="Times New Roman" w:cs="Times New Roman"/>
          <w:iCs/>
          <w:sz w:val="30"/>
          <w:szCs w:val="30"/>
        </w:rPr>
      </w:pPr>
      <w:r>
        <w:rPr>
          <w:rFonts w:ascii="Times New Roman" w:hAnsi="Times New Roman" w:cs="Times New Roman"/>
          <w:b/>
          <w:bCs/>
          <w:sz w:val="30"/>
          <w:szCs w:val="30"/>
        </w:rPr>
        <w:t>Самопредставление «Я и моя команда»</w:t>
      </w:r>
      <w:r>
        <w:rPr>
          <w:rFonts w:ascii="Times New Roman" w:hAnsi="Times New Roman" w:cs="Times New Roman"/>
          <w:sz w:val="30"/>
          <w:szCs w:val="30"/>
        </w:rPr>
        <w:t xml:space="preserve"> для участников конкурса в номинации «Молодой директор учреждения образования, реализующего образовательные программы общего среднего образования». </w:t>
      </w:r>
    </w:p>
    <w:p w14:paraId="2462441B" w14:textId="77777777" w:rsidR="00D11294" w:rsidRDefault="00D11294">
      <w:pPr>
        <w:ind w:firstLine="709"/>
        <w:jc w:val="both"/>
        <w:rPr>
          <w:rFonts w:ascii="Times New Roman" w:hAnsi="Times New Roman" w:cs="Times New Roman"/>
          <w:b/>
          <w:iCs/>
          <w:sz w:val="30"/>
          <w:szCs w:val="30"/>
        </w:rPr>
      </w:pPr>
      <w:r>
        <w:rPr>
          <w:rFonts w:ascii="Times New Roman" w:hAnsi="Times New Roman" w:cs="Times New Roman"/>
          <w:b/>
          <w:bCs/>
          <w:sz w:val="30"/>
          <w:szCs w:val="30"/>
        </w:rPr>
        <w:t>2. Проведение урока в незнакомом классе</w:t>
      </w:r>
      <w:r>
        <w:rPr>
          <w:rFonts w:ascii="Times New Roman" w:hAnsi="Times New Roman" w:cs="Times New Roman"/>
          <w:sz w:val="30"/>
          <w:szCs w:val="30"/>
        </w:rPr>
        <w:t xml:space="preserve"> </w:t>
      </w:r>
      <w:r>
        <w:rPr>
          <w:rFonts w:ascii="Times New Roman" w:hAnsi="Times New Roman" w:cs="Times New Roman"/>
          <w:b/>
          <w:bCs/>
          <w:sz w:val="30"/>
          <w:szCs w:val="30"/>
        </w:rPr>
        <w:t>по предложенной оргкомитетом теме</w:t>
      </w:r>
      <w:r>
        <w:rPr>
          <w:rFonts w:ascii="Times New Roman" w:hAnsi="Times New Roman" w:cs="Times New Roman"/>
          <w:sz w:val="30"/>
          <w:szCs w:val="30"/>
        </w:rPr>
        <w:t xml:space="preserve"> </w:t>
      </w:r>
      <w:r>
        <w:rPr>
          <w:rFonts w:ascii="Times New Roman" w:hAnsi="Times New Roman" w:cs="Times New Roman"/>
          <w:b/>
          <w:bCs/>
          <w:sz w:val="30"/>
          <w:szCs w:val="30"/>
        </w:rPr>
        <w:t>и его самоанализ</w:t>
      </w:r>
      <w:r>
        <w:rPr>
          <w:rFonts w:ascii="Times New Roman" w:hAnsi="Times New Roman" w:cs="Times New Roman"/>
          <w:sz w:val="30"/>
          <w:szCs w:val="30"/>
        </w:rPr>
        <w:t xml:space="preserve">. Тема урока определяется в соответствии с календарно-тематическим планированием педагога, работающего в данном классе. Уроки могут проводиться как одновременно по всем предметам в одном-двух учреждениях образования, так и в разные дни, и в разных учреждениях. </w:t>
      </w:r>
    </w:p>
    <w:p w14:paraId="68DB7408"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iCs/>
          <w:sz w:val="30"/>
          <w:szCs w:val="30"/>
          <w:lang w:val="ru-RU"/>
        </w:rPr>
      </w:pPr>
      <w:r>
        <w:rPr>
          <w:rFonts w:ascii="Times New Roman" w:hAnsi="Times New Roman" w:cs="Times New Roman"/>
          <w:b/>
          <w:bCs/>
          <w:sz w:val="30"/>
          <w:szCs w:val="30"/>
          <w:lang w:val="ru-RU"/>
        </w:rPr>
        <w:t>Выступление на родительском собрании</w:t>
      </w:r>
      <w:r>
        <w:rPr>
          <w:rFonts w:ascii="Times New Roman" w:hAnsi="Times New Roman" w:cs="Times New Roman"/>
          <w:sz w:val="30"/>
          <w:szCs w:val="30"/>
          <w:lang w:val="ru-RU"/>
        </w:rPr>
        <w:t xml:space="preserve"> </w:t>
      </w:r>
      <w:r>
        <w:rPr>
          <w:rFonts w:ascii="Times New Roman" w:hAnsi="Times New Roman" w:cs="Times New Roman"/>
          <w:b/>
          <w:bCs/>
          <w:sz w:val="30"/>
          <w:szCs w:val="30"/>
        </w:rPr>
        <w:t xml:space="preserve">по </w:t>
      </w:r>
      <w:r>
        <w:rPr>
          <w:rFonts w:ascii="Times New Roman" w:hAnsi="Times New Roman" w:cs="Times New Roman"/>
          <w:b/>
          <w:bCs/>
          <w:sz w:val="30"/>
          <w:szCs w:val="30"/>
          <w:lang w:val="ru-RU"/>
        </w:rPr>
        <w:t xml:space="preserve">предложенной оргкомитетом </w:t>
      </w:r>
      <w:r>
        <w:rPr>
          <w:rFonts w:ascii="Times New Roman" w:hAnsi="Times New Roman" w:cs="Times New Roman"/>
          <w:b/>
          <w:bCs/>
          <w:sz w:val="30"/>
          <w:szCs w:val="30"/>
        </w:rPr>
        <w:t>теме</w:t>
      </w:r>
      <w:r>
        <w:rPr>
          <w:rFonts w:ascii="Times New Roman" w:hAnsi="Times New Roman" w:cs="Times New Roman"/>
          <w:b/>
          <w:bCs/>
          <w:sz w:val="30"/>
          <w:szCs w:val="30"/>
          <w:lang w:val="ru-RU"/>
        </w:rPr>
        <w:t xml:space="preserve"> </w:t>
      </w:r>
      <w:r>
        <w:rPr>
          <w:rFonts w:ascii="Times New Roman" w:hAnsi="Times New Roman" w:cs="Times New Roman"/>
          <w:sz w:val="30"/>
          <w:szCs w:val="30"/>
        </w:rPr>
        <w:t>в номинации «Молодой директор учреждения образования, реализующего образовательные программы общего среднего образования»</w:t>
      </w:r>
      <w:r>
        <w:rPr>
          <w:rFonts w:ascii="Times New Roman" w:hAnsi="Times New Roman" w:cs="Times New Roman"/>
          <w:sz w:val="30"/>
          <w:szCs w:val="30"/>
          <w:lang w:val="ru-RU"/>
        </w:rPr>
        <w:t xml:space="preserve">. </w:t>
      </w:r>
    </w:p>
    <w:p w14:paraId="45FF47E6"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iCs/>
          <w:sz w:val="30"/>
          <w:szCs w:val="30"/>
          <w:lang w:val="ru-RU"/>
        </w:rPr>
      </w:pPr>
      <w:r>
        <w:rPr>
          <w:rFonts w:ascii="Times New Roman" w:hAnsi="Times New Roman" w:cs="Times New Roman"/>
          <w:b/>
          <w:bCs/>
          <w:sz w:val="30"/>
          <w:szCs w:val="30"/>
          <w:lang w:val="ru-RU"/>
        </w:rPr>
        <w:t>3</w:t>
      </w:r>
      <w:r>
        <w:rPr>
          <w:rFonts w:ascii="Times New Roman" w:hAnsi="Times New Roman" w:cs="Times New Roman"/>
          <w:b/>
          <w:bCs/>
          <w:sz w:val="30"/>
          <w:szCs w:val="30"/>
        </w:rPr>
        <w:t>.</w:t>
      </w:r>
      <w:r>
        <w:rPr>
          <w:rFonts w:ascii="Times New Roman" w:hAnsi="Times New Roman" w:cs="Times New Roman"/>
          <w:sz w:val="30"/>
          <w:szCs w:val="30"/>
        </w:rPr>
        <w:t xml:space="preserve"> </w:t>
      </w:r>
      <w:bookmarkStart w:id="2" w:name="_Hlk114227286"/>
      <w:r>
        <w:rPr>
          <w:rFonts w:ascii="Times New Roman" w:hAnsi="Times New Roman" w:cs="Times New Roman"/>
          <w:b/>
          <w:bCs/>
          <w:sz w:val="30"/>
          <w:szCs w:val="30"/>
          <w:lang w:val="ru-RU"/>
        </w:rPr>
        <w:t>Проведение</w:t>
      </w:r>
      <w:r>
        <w:rPr>
          <w:rFonts w:ascii="Times New Roman" w:hAnsi="Times New Roman" w:cs="Times New Roman"/>
          <w:b/>
          <w:bCs/>
          <w:sz w:val="30"/>
          <w:szCs w:val="30"/>
        </w:rPr>
        <w:t xml:space="preserve"> </w:t>
      </w:r>
      <w:r>
        <w:rPr>
          <w:rFonts w:ascii="Times New Roman" w:hAnsi="Times New Roman" w:cs="Times New Roman"/>
          <w:b/>
          <w:bCs/>
          <w:sz w:val="30"/>
          <w:szCs w:val="30"/>
          <w:lang w:val="ru-RU"/>
        </w:rPr>
        <w:t>м</w:t>
      </w:r>
      <w:r>
        <w:rPr>
          <w:rFonts w:ascii="Times New Roman" w:hAnsi="Times New Roman" w:cs="Times New Roman"/>
          <w:b/>
          <w:bCs/>
          <w:sz w:val="30"/>
          <w:szCs w:val="30"/>
        </w:rPr>
        <w:t>астер-класс</w:t>
      </w:r>
      <w:r>
        <w:rPr>
          <w:rFonts w:ascii="Times New Roman" w:hAnsi="Times New Roman" w:cs="Times New Roman"/>
          <w:b/>
          <w:bCs/>
          <w:sz w:val="30"/>
          <w:szCs w:val="30"/>
          <w:lang w:val="ru-RU"/>
        </w:rPr>
        <w:t>а для студентов или педагогов</w:t>
      </w:r>
      <w:r>
        <w:rPr>
          <w:rFonts w:ascii="Times New Roman" w:hAnsi="Times New Roman" w:cs="Times New Roman"/>
          <w:b/>
          <w:bCs/>
          <w:sz w:val="30"/>
          <w:szCs w:val="30"/>
        </w:rPr>
        <w:t>.</w:t>
      </w:r>
      <w:r>
        <w:rPr>
          <w:rFonts w:ascii="Times New Roman" w:hAnsi="Times New Roman" w:cs="Times New Roman"/>
          <w:sz w:val="30"/>
          <w:szCs w:val="30"/>
        </w:rPr>
        <w:t xml:space="preserve"> </w:t>
      </w:r>
      <w:bookmarkEnd w:id="2"/>
    </w:p>
    <w:p w14:paraId="6D761918"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iCs/>
          <w:sz w:val="30"/>
          <w:szCs w:val="30"/>
          <w:lang w:val="ru-RU"/>
        </w:rPr>
      </w:pPr>
      <w:r>
        <w:rPr>
          <w:rFonts w:ascii="Times New Roman" w:hAnsi="Times New Roman" w:cs="Times New Roman"/>
          <w:b/>
          <w:iCs/>
          <w:sz w:val="30"/>
          <w:szCs w:val="30"/>
          <w:lang w:val="ru-RU"/>
        </w:rPr>
        <w:t xml:space="preserve">4. </w:t>
      </w:r>
      <w:r>
        <w:rPr>
          <w:rFonts w:ascii="Times New Roman" w:hAnsi="Times New Roman" w:cs="Times New Roman"/>
          <w:b/>
          <w:sz w:val="30"/>
          <w:szCs w:val="30"/>
          <w:lang w:val="ru-RU"/>
        </w:rPr>
        <w:t>П</w:t>
      </w:r>
      <w:r>
        <w:rPr>
          <w:rFonts w:ascii="Times New Roman" w:hAnsi="Times New Roman" w:cs="Times New Roman"/>
          <w:b/>
          <w:sz w:val="30"/>
          <w:szCs w:val="30"/>
        </w:rPr>
        <w:t>сихолого-педагогическое тестирование</w:t>
      </w:r>
      <w:r>
        <w:rPr>
          <w:rFonts w:ascii="Times New Roman" w:hAnsi="Times New Roman" w:cs="Times New Roman"/>
          <w:color w:val="001D35"/>
          <w:sz w:val="30"/>
          <w:szCs w:val="30"/>
          <w:shd w:val="clear" w:color="auto" w:fill="FFFFFF"/>
        </w:rPr>
        <w:t>. </w:t>
      </w:r>
    </w:p>
    <w:p w14:paraId="66ADA60D"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По результатам первого очного тура в каждой номинации определяется по три участника конкурса, которые допускаются ко второму очному туру.</w:t>
      </w:r>
    </w:p>
    <w:p w14:paraId="2EC83623" w14:textId="77777777" w:rsidR="00D11294" w:rsidRDefault="00D11294">
      <w:pPr>
        <w:ind w:firstLine="709"/>
        <w:jc w:val="both"/>
        <w:rPr>
          <w:rFonts w:ascii="Times New Roman" w:hAnsi="Times New Roman" w:cs="Times New Roman"/>
          <w:b/>
          <w:bCs/>
          <w:sz w:val="30"/>
          <w:szCs w:val="30"/>
        </w:rPr>
      </w:pPr>
    </w:p>
    <w:p w14:paraId="51D1A864" w14:textId="77777777" w:rsidR="00D11294" w:rsidRDefault="00D11294">
      <w:pPr>
        <w:ind w:firstLine="709"/>
        <w:jc w:val="both"/>
        <w:rPr>
          <w:rFonts w:ascii="Times New Roman" w:hAnsi="Times New Roman" w:cs="Times New Roman"/>
          <w:b/>
          <w:bCs/>
          <w:sz w:val="30"/>
          <w:szCs w:val="30"/>
        </w:rPr>
      </w:pPr>
      <w:r>
        <w:rPr>
          <w:rFonts w:ascii="Times New Roman" w:hAnsi="Times New Roman" w:cs="Times New Roman"/>
          <w:b/>
          <w:bCs/>
          <w:sz w:val="30"/>
          <w:szCs w:val="30"/>
        </w:rPr>
        <w:t>Конкурсные мероприятия второго очного тура:</w:t>
      </w:r>
    </w:p>
    <w:p w14:paraId="7335EFB3" w14:textId="77777777" w:rsidR="00D11294" w:rsidRDefault="0023354F">
      <w:pPr>
        <w:numPr>
          <w:ilvl w:val="0"/>
          <w:numId w:val="2"/>
        </w:numPr>
        <w:jc w:val="both"/>
        <w:rPr>
          <w:rFonts w:ascii="Times New Roman" w:hAnsi="Times New Roman" w:cs="Times New Roman"/>
          <w:b/>
          <w:bCs/>
          <w:sz w:val="30"/>
          <w:szCs w:val="30"/>
        </w:rPr>
      </w:pPr>
      <w:r>
        <w:rPr>
          <w:rFonts w:ascii="Times New Roman" w:hAnsi="Times New Roman" w:cs="Times New Roman"/>
          <w:b/>
          <w:bCs/>
          <w:sz w:val="30"/>
          <w:szCs w:val="30"/>
        </w:rPr>
        <w:t>Мини-урок</w:t>
      </w:r>
      <w:r w:rsidR="00D11294">
        <w:rPr>
          <w:rFonts w:ascii="Times New Roman" w:hAnsi="Times New Roman" w:cs="Times New Roman"/>
          <w:b/>
          <w:bCs/>
          <w:sz w:val="30"/>
          <w:szCs w:val="30"/>
        </w:rPr>
        <w:t xml:space="preserve"> на сцене по </w:t>
      </w:r>
      <w:r>
        <w:rPr>
          <w:rFonts w:ascii="Times New Roman" w:hAnsi="Times New Roman" w:cs="Times New Roman"/>
          <w:b/>
          <w:bCs/>
          <w:sz w:val="30"/>
          <w:szCs w:val="30"/>
        </w:rPr>
        <w:t>предложенной</w:t>
      </w:r>
      <w:r w:rsidR="00D11294">
        <w:rPr>
          <w:rFonts w:ascii="Times New Roman" w:hAnsi="Times New Roman" w:cs="Times New Roman"/>
          <w:b/>
          <w:bCs/>
          <w:sz w:val="30"/>
          <w:szCs w:val="30"/>
        </w:rPr>
        <w:t xml:space="preserve"> оргкомитетом теме.</w:t>
      </w:r>
    </w:p>
    <w:p w14:paraId="77398B07" w14:textId="77777777" w:rsidR="00D11294" w:rsidRDefault="00D11294">
      <w:pPr>
        <w:numPr>
          <w:ilvl w:val="0"/>
          <w:numId w:val="2"/>
        </w:numPr>
        <w:jc w:val="both"/>
        <w:rPr>
          <w:rFonts w:ascii="Times New Roman" w:hAnsi="Times New Roman" w:cs="Times New Roman"/>
          <w:b/>
          <w:bCs/>
          <w:sz w:val="30"/>
          <w:szCs w:val="30"/>
        </w:rPr>
      </w:pPr>
      <w:r>
        <w:rPr>
          <w:rFonts w:ascii="Times New Roman" w:hAnsi="Times New Roman" w:cs="Times New Roman"/>
          <w:b/>
          <w:bCs/>
          <w:sz w:val="30"/>
          <w:szCs w:val="30"/>
        </w:rPr>
        <w:t>Профессиональная дискуссия «За и против».</w:t>
      </w:r>
    </w:p>
    <w:p w14:paraId="7597860C"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Порядок выступающих в данных конкурсных мероприятиях определяется по результатам жеребьёвки, проводимой после объявления лауреатов конкурса. </w:t>
      </w:r>
    </w:p>
    <w:p w14:paraId="50FE79F6"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iCs/>
          <w:sz w:val="30"/>
          <w:szCs w:val="30"/>
          <w:lang w:val="ru-RU"/>
        </w:rPr>
      </w:pPr>
      <w:r>
        <w:rPr>
          <w:rFonts w:ascii="Times New Roman" w:hAnsi="Times New Roman" w:cs="Times New Roman"/>
          <w:sz w:val="30"/>
          <w:szCs w:val="30"/>
        </w:rPr>
        <w:t xml:space="preserve">Конкурсные мероприятия второго очного тура </w:t>
      </w:r>
      <w:r>
        <w:rPr>
          <w:rFonts w:ascii="Times New Roman" w:hAnsi="Times New Roman" w:cs="Times New Roman"/>
          <w:iCs/>
          <w:sz w:val="30"/>
          <w:szCs w:val="30"/>
          <w:lang w:val="ru-RU"/>
        </w:rPr>
        <w:t>оценивает надпредметное жюри.</w:t>
      </w:r>
    </w:p>
    <w:p w14:paraId="4D99B918"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Победитель в каждой номинации определяется по наибольшей сумме баллов, набранной в заочном, первом и втором очных турах.</w:t>
      </w:r>
    </w:p>
    <w:p w14:paraId="1D5EA8AF" w14:textId="77777777" w:rsidR="00D11294" w:rsidRDefault="00D11294">
      <w:pPr>
        <w:ind w:firstLine="709"/>
        <w:jc w:val="both"/>
        <w:rPr>
          <w:rFonts w:ascii="Times New Roman" w:hAnsi="Times New Roman" w:cs="Times New Roman"/>
          <w:b/>
          <w:bCs/>
          <w:sz w:val="30"/>
          <w:szCs w:val="30"/>
          <w:lang w:val="be-BY"/>
        </w:rPr>
      </w:pPr>
    </w:p>
    <w:p w14:paraId="537A08AE" w14:textId="77777777" w:rsidR="00D11294" w:rsidRDefault="00D11294">
      <w:pPr>
        <w:ind w:firstLine="709"/>
        <w:jc w:val="both"/>
        <w:rPr>
          <w:rFonts w:ascii="Times New Roman" w:hAnsi="Times New Roman" w:cs="Times New Roman"/>
          <w:b/>
          <w:bCs/>
          <w:sz w:val="30"/>
          <w:szCs w:val="30"/>
          <w:lang w:val="be-BY"/>
        </w:rPr>
      </w:pPr>
      <w:r>
        <w:rPr>
          <w:rFonts w:ascii="Times New Roman" w:hAnsi="Times New Roman" w:cs="Times New Roman"/>
          <w:b/>
          <w:bCs/>
          <w:sz w:val="30"/>
          <w:szCs w:val="30"/>
          <w:lang w:val="be-BY"/>
        </w:rPr>
        <w:t xml:space="preserve">4.4. </w:t>
      </w:r>
      <w:r>
        <w:rPr>
          <w:rFonts w:ascii="Times New Roman" w:hAnsi="Times New Roman" w:cs="Times New Roman"/>
          <w:b/>
          <w:bCs/>
          <w:sz w:val="30"/>
          <w:szCs w:val="30"/>
          <w:lang w:val="en-US"/>
        </w:rPr>
        <w:t>IV</w:t>
      </w:r>
      <w:r>
        <w:rPr>
          <w:rFonts w:ascii="Times New Roman" w:hAnsi="Times New Roman" w:cs="Times New Roman"/>
          <w:b/>
          <w:bCs/>
          <w:sz w:val="30"/>
          <w:szCs w:val="30"/>
          <w:lang w:val="be-BY"/>
        </w:rPr>
        <w:t xml:space="preserve"> этап конкурса</w:t>
      </w:r>
    </w:p>
    <w:p w14:paraId="0BABE384"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В </w:t>
      </w:r>
      <w:r>
        <w:rPr>
          <w:rFonts w:ascii="Times New Roman" w:hAnsi="Times New Roman" w:cs="Times New Roman"/>
          <w:sz w:val="30"/>
          <w:szCs w:val="30"/>
        </w:rPr>
        <w:t>республиканском</w:t>
      </w:r>
      <w:r w:rsidRPr="0023354F">
        <w:rPr>
          <w:rFonts w:ascii="Times New Roman" w:hAnsi="Times New Roman" w:cs="Times New Roman"/>
          <w:sz w:val="30"/>
          <w:szCs w:val="30"/>
        </w:rPr>
        <w:t xml:space="preserve"> </w:t>
      </w:r>
      <w:r>
        <w:rPr>
          <w:rFonts w:ascii="Times New Roman" w:hAnsi="Times New Roman" w:cs="Times New Roman"/>
          <w:sz w:val="30"/>
          <w:szCs w:val="30"/>
          <w:lang w:val="be-BY"/>
        </w:rPr>
        <w:t xml:space="preserve">(заключительном) этапе конкурса принимают участие по 9 представителей от каждой области (г. Минска) – победители в каждой номинации. Общее количество участников – 63 человека. </w:t>
      </w:r>
    </w:p>
    <w:p w14:paraId="5C43EC6F"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Конкретные сроки проведения </w:t>
      </w:r>
      <w:r>
        <w:rPr>
          <w:rFonts w:ascii="Times New Roman" w:hAnsi="Times New Roman" w:cs="Times New Roman"/>
          <w:sz w:val="30"/>
          <w:szCs w:val="30"/>
          <w:lang w:val="en-US"/>
        </w:rPr>
        <w:t>IV</w:t>
      </w:r>
      <w:r w:rsidRPr="0023354F">
        <w:rPr>
          <w:rFonts w:ascii="Times New Roman" w:hAnsi="Times New Roman" w:cs="Times New Roman"/>
          <w:sz w:val="30"/>
          <w:szCs w:val="30"/>
        </w:rPr>
        <w:t xml:space="preserve"> </w:t>
      </w:r>
      <w:r>
        <w:rPr>
          <w:rFonts w:ascii="Times New Roman" w:hAnsi="Times New Roman" w:cs="Times New Roman"/>
          <w:sz w:val="30"/>
          <w:szCs w:val="30"/>
        </w:rPr>
        <w:t>этапа конкурса</w:t>
      </w:r>
      <w:r w:rsidRPr="0023354F">
        <w:rPr>
          <w:rFonts w:ascii="Times New Roman" w:hAnsi="Times New Roman" w:cs="Times New Roman"/>
          <w:sz w:val="30"/>
          <w:szCs w:val="30"/>
        </w:rPr>
        <w:t xml:space="preserve"> </w:t>
      </w:r>
      <w:r>
        <w:rPr>
          <w:rFonts w:ascii="Times New Roman" w:hAnsi="Times New Roman" w:cs="Times New Roman"/>
          <w:sz w:val="30"/>
          <w:szCs w:val="30"/>
        </w:rPr>
        <w:t xml:space="preserve">и состав оргкомитета определяются приказом Министра образования Республики Беларусь. </w:t>
      </w:r>
    </w:p>
    <w:p w14:paraId="34D241FB"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Оргкомитет </w:t>
      </w:r>
      <w:r>
        <w:rPr>
          <w:rFonts w:ascii="Times New Roman" w:hAnsi="Times New Roman" w:cs="Times New Roman"/>
          <w:sz w:val="30"/>
          <w:szCs w:val="30"/>
          <w:lang w:val="en-US"/>
        </w:rPr>
        <w:t>III</w:t>
      </w:r>
      <w:r>
        <w:rPr>
          <w:rFonts w:ascii="Times New Roman" w:hAnsi="Times New Roman" w:cs="Times New Roman"/>
          <w:sz w:val="30"/>
          <w:szCs w:val="30"/>
          <w:lang w:val="be-BY"/>
        </w:rPr>
        <w:t xml:space="preserve"> этапа конкурса направляет в оргкомитет </w:t>
      </w:r>
      <w:r>
        <w:rPr>
          <w:rFonts w:ascii="Times New Roman" w:hAnsi="Times New Roman" w:cs="Times New Roman"/>
          <w:sz w:val="30"/>
          <w:szCs w:val="30"/>
          <w:lang w:val="en-US"/>
        </w:rPr>
        <w:t>IV</w:t>
      </w:r>
      <w:r>
        <w:rPr>
          <w:rFonts w:ascii="Times New Roman" w:hAnsi="Times New Roman" w:cs="Times New Roman"/>
          <w:sz w:val="30"/>
          <w:szCs w:val="30"/>
          <w:lang w:val="be-BY"/>
        </w:rPr>
        <w:t xml:space="preserve"> этапа следующие материалы:</w:t>
      </w:r>
    </w:p>
    <w:p w14:paraId="013A03FE"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заявку;</w:t>
      </w:r>
    </w:p>
    <w:p w14:paraId="29B7D787"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lastRenderedPageBreak/>
        <w:t>информационную карту участников, фотографии, информацию об участниках конкурса для буклета (Приложение 1);</w:t>
      </w:r>
    </w:p>
    <w:p w14:paraId="0CD42EFD"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согласие на обработку персональных данных участников (Приложение 2);</w:t>
      </w:r>
    </w:p>
    <w:p w14:paraId="431B4FD4"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Для оценки мероприятий </w:t>
      </w:r>
      <w:r>
        <w:rPr>
          <w:rFonts w:ascii="Times New Roman" w:hAnsi="Times New Roman" w:cs="Times New Roman"/>
          <w:sz w:val="30"/>
          <w:szCs w:val="30"/>
          <w:lang w:val="en-US"/>
        </w:rPr>
        <w:t>IV</w:t>
      </w:r>
      <w:r>
        <w:rPr>
          <w:rFonts w:ascii="Times New Roman" w:hAnsi="Times New Roman" w:cs="Times New Roman"/>
          <w:sz w:val="30"/>
          <w:szCs w:val="30"/>
          <w:lang w:val="be-BY"/>
        </w:rPr>
        <w:t xml:space="preserve"> этапа конкурса оргкомитетом создаются 9 составов жюри в номинациях. Для оценивания самопредставления областных  команд</w:t>
      </w:r>
      <w:r>
        <w:rPr>
          <w:rFonts w:ascii="Times New Roman" w:hAnsi="Times New Roman" w:cs="Times New Roman"/>
          <w:sz w:val="30"/>
          <w:szCs w:val="30"/>
        </w:rPr>
        <w:t xml:space="preserve"> и команды </w:t>
      </w:r>
      <w:r>
        <w:rPr>
          <w:rFonts w:ascii="Times New Roman" w:hAnsi="Times New Roman" w:cs="Times New Roman"/>
          <w:sz w:val="30"/>
          <w:szCs w:val="30"/>
          <w:lang w:val="be-BY"/>
        </w:rPr>
        <w:t>г. Минска, мероприятий суперфинала конкурса созда</w:t>
      </w:r>
      <w:r>
        <w:rPr>
          <w:rFonts w:ascii="Times New Roman" w:hAnsi="Times New Roman" w:cs="Times New Roman"/>
          <w:sz w:val="30"/>
          <w:szCs w:val="30"/>
        </w:rPr>
        <w:t>ё</w:t>
      </w:r>
      <w:r>
        <w:rPr>
          <w:rFonts w:ascii="Times New Roman" w:hAnsi="Times New Roman" w:cs="Times New Roman"/>
          <w:sz w:val="30"/>
          <w:szCs w:val="30"/>
          <w:lang w:val="be-BY"/>
        </w:rPr>
        <w:t>тся надпредметное жюри, в состав которого входят председатели жюри в номинациях, известные уч</w:t>
      </w:r>
      <w:r>
        <w:rPr>
          <w:rFonts w:ascii="Times New Roman" w:hAnsi="Times New Roman" w:cs="Times New Roman"/>
          <w:sz w:val="30"/>
          <w:szCs w:val="30"/>
        </w:rPr>
        <w:t>ё</w:t>
      </w:r>
      <w:r>
        <w:rPr>
          <w:rFonts w:ascii="Times New Roman" w:hAnsi="Times New Roman" w:cs="Times New Roman"/>
          <w:sz w:val="30"/>
          <w:szCs w:val="30"/>
          <w:lang w:val="be-BY"/>
        </w:rPr>
        <w:t xml:space="preserve">ные и педагоги, руководители учреждений образования, журналисты, представители общественных организаций и др. </w:t>
      </w:r>
    </w:p>
    <w:p w14:paraId="09D244C9"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lang w:val="en-US"/>
        </w:rPr>
        <w:t>IV</w:t>
      </w:r>
      <w:r>
        <w:rPr>
          <w:rFonts w:ascii="Times New Roman" w:hAnsi="Times New Roman" w:cs="Times New Roman"/>
          <w:sz w:val="30"/>
          <w:szCs w:val="30"/>
          <w:lang w:val="be-BY"/>
        </w:rPr>
        <w:t xml:space="preserve"> этап конкурса состоит из </w:t>
      </w:r>
      <w:r>
        <w:rPr>
          <w:rFonts w:ascii="Times New Roman" w:hAnsi="Times New Roman" w:cs="Times New Roman"/>
          <w:b/>
          <w:bCs/>
          <w:sz w:val="30"/>
          <w:szCs w:val="30"/>
          <w:lang w:val="be-BY"/>
        </w:rPr>
        <w:t xml:space="preserve">заочного, очного туров </w:t>
      </w:r>
      <w:r>
        <w:rPr>
          <w:rFonts w:ascii="Times New Roman" w:hAnsi="Times New Roman" w:cs="Times New Roman"/>
          <w:bCs/>
          <w:sz w:val="30"/>
          <w:szCs w:val="30"/>
          <w:lang w:val="be-BY"/>
        </w:rPr>
        <w:t>и</w:t>
      </w:r>
      <w:r>
        <w:rPr>
          <w:rFonts w:ascii="Times New Roman" w:hAnsi="Times New Roman" w:cs="Times New Roman"/>
          <w:b/>
          <w:sz w:val="30"/>
          <w:szCs w:val="30"/>
          <w:lang w:val="be-BY"/>
        </w:rPr>
        <w:t xml:space="preserve"> суперфинала. </w:t>
      </w:r>
      <w:r>
        <w:rPr>
          <w:rFonts w:ascii="Times New Roman" w:hAnsi="Times New Roman" w:cs="Times New Roman"/>
          <w:sz w:val="30"/>
          <w:szCs w:val="30"/>
        </w:rPr>
        <w:t xml:space="preserve">Они проводятся в соответствии с утверждённой оргкомитетом программой (Приложение 3). </w:t>
      </w:r>
    </w:p>
    <w:p w14:paraId="62A576D5"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iCs/>
          <w:sz w:val="30"/>
          <w:szCs w:val="30"/>
          <w:lang w:val="be-BY"/>
        </w:rPr>
      </w:pPr>
    </w:p>
    <w:p w14:paraId="00CCC2D8"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be-BY"/>
        </w:rPr>
      </w:pPr>
      <w:r>
        <w:rPr>
          <w:rFonts w:ascii="Times New Roman" w:hAnsi="Times New Roman" w:cs="Times New Roman"/>
          <w:b/>
          <w:iCs/>
          <w:sz w:val="30"/>
          <w:szCs w:val="30"/>
          <w:lang w:val="be-BY"/>
        </w:rPr>
        <w:t>Заочный этап</w:t>
      </w:r>
      <w:r>
        <w:rPr>
          <w:rFonts w:ascii="Times New Roman" w:hAnsi="Times New Roman" w:cs="Times New Roman"/>
          <w:i/>
          <w:iCs/>
          <w:sz w:val="30"/>
          <w:szCs w:val="30"/>
          <w:lang w:val="be-BY"/>
        </w:rPr>
        <w:t xml:space="preserve"> </w:t>
      </w:r>
      <w:r>
        <w:rPr>
          <w:rFonts w:ascii="Times New Roman" w:hAnsi="Times New Roman" w:cs="Times New Roman"/>
          <w:iCs/>
          <w:sz w:val="30"/>
          <w:szCs w:val="30"/>
          <w:lang w:val="be-BY"/>
        </w:rPr>
        <w:t>финала</w:t>
      </w:r>
      <w:r>
        <w:rPr>
          <w:rFonts w:ascii="Times New Roman" w:hAnsi="Times New Roman" w:cs="Times New Roman"/>
          <w:sz w:val="30"/>
          <w:szCs w:val="30"/>
          <w:lang w:val="be-BY"/>
        </w:rPr>
        <w:t xml:space="preserve"> включает: </w:t>
      </w:r>
    </w:p>
    <w:p w14:paraId="4A5B7671"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
          <w:bCs/>
          <w:sz w:val="30"/>
          <w:szCs w:val="30"/>
        </w:rPr>
      </w:pPr>
      <w:r>
        <w:rPr>
          <w:rFonts w:ascii="Times New Roman" w:hAnsi="Times New Roman" w:cs="Times New Roman"/>
          <w:b/>
          <w:bCs/>
          <w:sz w:val="30"/>
          <w:szCs w:val="30"/>
        </w:rPr>
        <w:t xml:space="preserve">Письменное представление </w:t>
      </w:r>
    </w:p>
    <w:p w14:paraId="31DB99B4" w14:textId="77777777" w:rsidR="00D11294" w:rsidRDefault="00D11294">
      <w:pPr>
        <w:pStyle w:val="af0"/>
        <w:spacing w:before="0" w:beforeAutospacing="0" w:after="0" w:afterAutospacing="0"/>
        <w:ind w:firstLineChars="240" w:firstLine="723"/>
        <w:jc w:val="both"/>
        <w:rPr>
          <w:rFonts w:ascii="Times New Roman" w:hAnsi="Times New Roman" w:cs="Times New Roman"/>
          <w:sz w:val="30"/>
          <w:szCs w:val="30"/>
        </w:rPr>
      </w:pPr>
      <w:r>
        <w:rPr>
          <w:rFonts w:ascii="Times New Roman" w:hAnsi="Times New Roman" w:cs="Times New Roman"/>
          <w:b/>
          <w:bCs/>
          <w:sz w:val="30"/>
          <w:szCs w:val="30"/>
        </w:rPr>
        <w:t>- опыта собственной педагогической деятельности</w:t>
      </w:r>
      <w:r>
        <w:rPr>
          <w:rFonts w:ascii="Times New Roman" w:hAnsi="Times New Roman" w:cs="Times New Roman"/>
          <w:sz w:val="30"/>
          <w:szCs w:val="30"/>
        </w:rPr>
        <w:t xml:space="preserve"> участников конкурса (в номинациях «Начальные классы»; «Русский язык и литература, белорусский язык и литература»; «Иностранный язык»; «Физика, астрономия, математика, информатика»; «Химия, биология»; «История, обществоведение, география»; «Музыка, изобразительное искусство, искусство (отечественная и мировая художественная культура), трудовое обучение, черчение, физическая культура и здоровье, допризывная и медицинская подготовка»); </w:t>
      </w:r>
    </w:p>
    <w:p w14:paraId="50A46CBA"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 проекта урока по предложенной оргкомитетом теме </w:t>
      </w:r>
      <w:r>
        <w:rPr>
          <w:rFonts w:ascii="Times New Roman" w:hAnsi="Times New Roman" w:cs="Times New Roman"/>
          <w:sz w:val="30"/>
          <w:szCs w:val="30"/>
        </w:rPr>
        <w:t xml:space="preserve">(в номинации «Молодой учитель»); </w:t>
      </w:r>
    </w:p>
    <w:p w14:paraId="4EEBE958"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r>
        <w:rPr>
          <w:rFonts w:ascii="Times New Roman" w:hAnsi="Times New Roman" w:cs="Times New Roman"/>
          <w:b/>
          <w:bCs/>
          <w:sz w:val="30"/>
          <w:szCs w:val="30"/>
        </w:rPr>
        <w:t>методической разработки заседания педагогического совета по предложенной оргкомитетом теме</w:t>
      </w:r>
      <w:r>
        <w:rPr>
          <w:rFonts w:ascii="Times New Roman" w:hAnsi="Times New Roman" w:cs="Times New Roman"/>
          <w:sz w:val="30"/>
          <w:szCs w:val="30"/>
        </w:rPr>
        <w:t xml:space="preserve"> (в номинации «Молодой директор учреждения образования, реализующего образовательные программы общего среднего образования»).</w:t>
      </w:r>
    </w:p>
    <w:p w14:paraId="4B63C3A3"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b/>
          <w:iCs/>
          <w:sz w:val="30"/>
          <w:szCs w:val="30"/>
          <w:lang w:val="ru-RU"/>
        </w:rPr>
        <w:t>Конкурсные мероприятия очного этапа</w:t>
      </w:r>
      <w:r>
        <w:rPr>
          <w:rFonts w:ascii="Times New Roman" w:hAnsi="Times New Roman" w:cs="Times New Roman"/>
          <w:sz w:val="30"/>
          <w:szCs w:val="30"/>
          <w:lang w:val="ru-RU"/>
        </w:rPr>
        <w:t>:</w:t>
      </w:r>
    </w:p>
    <w:p w14:paraId="4D5528EB" w14:textId="77777777" w:rsidR="00D11294" w:rsidRDefault="00D11294">
      <w:pPr>
        <w:pStyle w:val="11"/>
        <w:numPr>
          <w:ilvl w:val="0"/>
          <w:numId w:val="3"/>
        </w:numPr>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b/>
          <w:bCs/>
          <w:sz w:val="30"/>
          <w:szCs w:val="30"/>
          <w:lang w:val="ru-RU"/>
        </w:rPr>
        <w:t>Самопредставление областных команд и команды г. Минска</w:t>
      </w:r>
      <w:r>
        <w:rPr>
          <w:rFonts w:ascii="Times New Roman" w:hAnsi="Times New Roman" w:cs="Times New Roman"/>
          <w:sz w:val="30"/>
          <w:szCs w:val="30"/>
          <w:lang w:val="ru-RU"/>
        </w:rPr>
        <w:t>, в котором отражены достижения региона и показана роль педагогов в развитии системы образования. Оценивается надпредметным жюри.</w:t>
      </w:r>
    </w:p>
    <w:p w14:paraId="570F9E01"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b/>
          <w:bCs/>
          <w:sz w:val="30"/>
          <w:szCs w:val="30"/>
          <w:lang w:val="ru-RU"/>
        </w:rPr>
        <w:t>2.</w:t>
      </w:r>
      <w:r>
        <w:rPr>
          <w:rFonts w:ascii="Times New Roman" w:hAnsi="Times New Roman" w:cs="Times New Roman"/>
          <w:sz w:val="30"/>
          <w:szCs w:val="30"/>
          <w:lang w:val="ru-RU"/>
        </w:rPr>
        <w:t xml:space="preserve"> </w:t>
      </w:r>
      <w:r>
        <w:rPr>
          <w:rFonts w:ascii="Times New Roman" w:hAnsi="Times New Roman" w:cs="Times New Roman"/>
          <w:b/>
          <w:bCs/>
          <w:sz w:val="30"/>
          <w:szCs w:val="30"/>
        </w:rPr>
        <w:t>Комплексное (письменное) задание на оценку профессиональных компетенций</w:t>
      </w:r>
      <w:r>
        <w:rPr>
          <w:rFonts w:ascii="Times New Roman" w:hAnsi="Times New Roman" w:cs="Times New Roman"/>
          <w:sz w:val="30"/>
          <w:szCs w:val="30"/>
          <w:lang w:val="ru-RU"/>
        </w:rPr>
        <w:t>.</w:t>
      </w:r>
    </w:p>
    <w:p w14:paraId="0D2D7604"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b/>
          <w:bCs/>
          <w:sz w:val="30"/>
          <w:szCs w:val="30"/>
          <w:lang w:val="ru-RU"/>
        </w:rPr>
        <w:t>3.</w:t>
      </w:r>
      <w:r>
        <w:rPr>
          <w:rFonts w:ascii="Times New Roman" w:hAnsi="Times New Roman" w:cs="Times New Roman"/>
          <w:sz w:val="30"/>
          <w:szCs w:val="30"/>
          <w:lang w:val="ru-RU"/>
        </w:rPr>
        <w:t xml:space="preserve"> </w:t>
      </w:r>
      <w:r>
        <w:rPr>
          <w:rFonts w:ascii="Times New Roman" w:hAnsi="Times New Roman" w:cs="Times New Roman"/>
          <w:b/>
          <w:bCs/>
          <w:sz w:val="30"/>
          <w:szCs w:val="30"/>
          <w:lang w:val="ru-RU"/>
        </w:rPr>
        <w:t xml:space="preserve">Проведение урока в незнакомом классе </w:t>
      </w:r>
      <w:r>
        <w:rPr>
          <w:rFonts w:ascii="Times New Roman" w:hAnsi="Times New Roman" w:cs="Times New Roman"/>
          <w:b/>
          <w:bCs/>
          <w:sz w:val="30"/>
          <w:szCs w:val="30"/>
        </w:rPr>
        <w:t>по предложенной</w:t>
      </w:r>
      <w:r>
        <w:rPr>
          <w:rFonts w:ascii="Times New Roman" w:hAnsi="Times New Roman" w:cs="Times New Roman"/>
          <w:b/>
          <w:bCs/>
          <w:sz w:val="30"/>
          <w:szCs w:val="30"/>
          <w:lang w:val="ru-RU"/>
        </w:rPr>
        <w:t xml:space="preserve"> </w:t>
      </w:r>
      <w:r>
        <w:rPr>
          <w:rFonts w:ascii="Times New Roman" w:hAnsi="Times New Roman" w:cs="Times New Roman"/>
          <w:b/>
          <w:bCs/>
          <w:sz w:val="30"/>
          <w:szCs w:val="30"/>
        </w:rPr>
        <w:t>оргкомитетом теме</w:t>
      </w:r>
      <w:r>
        <w:rPr>
          <w:rFonts w:ascii="Times New Roman" w:hAnsi="Times New Roman" w:cs="Times New Roman"/>
          <w:b/>
          <w:bCs/>
          <w:sz w:val="30"/>
          <w:szCs w:val="30"/>
          <w:lang w:val="ru-RU"/>
        </w:rPr>
        <w:t xml:space="preserve"> </w:t>
      </w:r>
      <w:r>
        <w:rPr>
          <w:rFonts w:ascii="Times New Roman" w:hAnsi="Times New Roman" w:cs="Times New Roman"/>
          <w:b/>
          <w:bCs/>
          <w:sz w:val="30"/>
          <w:szCs w:val="30"/>
        </w:rPr>
        <w:t xml:space="preserve">и </w:t>
      </w:r>
      <w:r>
        <w:rPr>
          <w:rFonts w:ascii="Times New Roman" w:hAnsi="Times New Roman" w:cs="Times New Roman"/>
          <w:b/>
          <w:bCs/>
          <w:sz w:val="30"/>
          <w:szCs w:val="30"/>
          <w:lang w:val="ru-RU"/>
        </w:rPr>
        <w:t>его</w:t>
      </w:r>
      <w:r>
        <w:rPr>
          <w:rFonts w:ascii="Times New Roman" w:hAnsi="Times New Roman" w:cs="Times New Roman"/>
          <w:b/>
          <w:bCs/>
          <w:sz w:val="30"/>
          <w:szCs w:val="30"/>
        </w:rPr>
        <w:t xml:space="preserve"> самоанализ</w:t>
      </w:r>
      <w:r>
        <w:rPr>
          <w:rFonts w:ascii="Times New Roman" w:hAnsi="Times New Roman" w:cs="Times New Roman"/>
          <w:b/>
          <w:bCs/>
          <w:sz w:val="30"/>
          <w:szCs w:val="30"/>
          <w:lang w:val="ru-RU"/>
        </w:rPr>
        <w:t>.</w:t>
      </w:r>
    </w:p>
    <w:p w14:paraId="24152F47"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b/>
          <w:bCs/>
          <w:sz w:val="30"/>
          <w:szCs w:val="30"/>
          <w:lang w:val="ru-RU"/>
        </w:rPr>
        <w:t xml:space="preserve">Заседание </w:t>
      </w:r>
      <w:r>
        <w:rPr>
          <w:rFonts w:ascii="Times New Roman" w:hAnsi="Times New Roman" w:cs="Times New Roman"/>
          <w:b/>
          <w:bCs/>
          <w:sz w:val="30"/>
          <w:szCs w:val="30"/>
        </w:rPr>
        <w:t xml:space="preserve">педагогического совета </w:t>
      </w:r>
      <w:r>
        <w:rPr>
          <w:rFonts w:ascii="Times New Roman" w:hAnsi="Times New Roman" w:cs="Times New Roman"/>
          <w:b/>
          <w:bCs/>
          <w:sz w:val="30"/>
          <w:szCs w:val="30"/>
          <w:lang w:val="ru-RU"/>
        </w:rPr>
        <w:t xml:space="preserve">по </w:t>
      </w:r>
      <w:r>
        <w:rPr>
          <w:rFonts w:ascii="Times New Roman" w:hAnsi="Times New Roman" w:cs="Times New Roman"/>
          <w:b/>
          <w:bCs/>
          <w:sz w:val="30"/>
          <w:szCs w:val="30"/>
        </w:rPr>
        <w:t>предложенной</w:t>
      </w:r>
      <w:r>
        <w:rPr>
          <w:rFonts w:ascii="Times New Roman" w:hAnsi="Times New Roman" w:cs="Times New Roman"/>
          <w:b/>
          <w:bCs/>
          <w:sz w:val="30"/>
          <w:szCs w:val="30"/>
          <w:lang w:val="ru-RU"/>
        </w:rPr>
        <w:t xml:space="preserve"> оргкомитетом теме</w:t>
      </w:r>
      <w:r>
        <w:rPr>
          <w:rFonts w:ascii="Times New Roman" w:hAnsi="Times New Roman" w:cs="Times New Roman"/>
          <w:sz w:val="30"/>
          <w:szCs w:val="30"/>
          <w:lang w:val="ru-RU"/>
        </w:rPr>
        <w:t xml:space="preserve"> </w:t>
      </w:r>
      <w:r>
        <w:rPr>
          <w:rFonts w:ascii="Times New Roman" w:hAnsi="Times New Roman" w:cs="Times New Roman"/>
          <w:sz w:val="30"/>
          <w:szCs w:val="30"/>
        </w:rPr>
        <w:t>в номинации «Молодой директор учреждения образования, реализующего образовательные программы общего среднего образования»</w:t>
      </w:r>
      <w:r>
        <w:rPr>
          <w:rFonts w:ascii="Times New Roman" w:hAnsi="Times New Roman" w:cs="Times New Roman"/>
          <w:sz w:val="30"/>
          <w:szCs w:val="30"/>
          <w:lang w:val="ru-RU"/>
        </w:rPr>
        <w:t>.</w:t>
      </w:r>
    </w:p>
    <w:p w14:paraId="5BC376A1" w14:textId="77777777" w:rsidR="00D11294" w:rsidRDefault="00D11294">
      <w:pPr>
        <w:pStyle w:val="11"/>
        <w:shd w:val="clear" w:color="auto" w:fill="auto"/>
        <w:tabs>
          <w:tab w:val="left" w:pos="9355"/>
        </w:tabs>
        <w:spacing w:line="240" w:lineRule="auto"/>
        <w:ind w:firstLineChars="240" w:firstLine="723"/>
        <w:jc w:val="both"/>
        <w:rPr>
          <w:rFonts w:ascii="Times New Roman" w:hAnsi="Times New Roman" w:cs="Times New Roman"/>
          <w:i/>
          <w:iCs/>
          <w:sz w:val="30"/>
          <w:szCs w:val="30"/>
          <w:lang w:val="ru-RU"/>
        </w:rPr>
      </w:pPr>
      <w:r>
        <w:rPr>
          <w:rFonts w:ascii="Times New Roman" w:hAnsi="Times New Roman" w:cs="Times New Roman"/>
          <w:b/>
          <w:bCs/>
          <w:sz w:val="30"/>
          <w:szCs w:val="30"/>
          <w:lang w:val="ru-RU"/>
        </w:rPr>
        <w:lastRenderedPageBreak/>
        <w:t>4.</w:t>
      </w:r>
      <w:r>
        <w:rPr>
          <w:rFonts w:ascii="Times New Roman" w:hAnsi="Times New Roman" w:cs="Times New Roman"/>
          <w:sz w:val="30"/>
          <w:szCs w:val="30"/>
          <w:lang w:val="ru-RU"/>
        </w:rPr>
        <w:t xml:space="preserve"> </w:t>
      </w:r>
      <w:r>
        <w:rPr>
          <w:rFonts w:ascii="Times New Roman" w:hAnsi="Times New Roman" w:cs="Times New Roman"/>
          <w:b/>
          <w:bCs/>
          <w:sz w:val="30"/>
          <w:szCs w:val="30"/>
          <w:lang w:val="ru-RU"/>
        </w:rPr>
        <w:t>М</w:t>
      </w:r>
      <w:r>
        <w:rPr>
          <w:rFonts w:ascii="Times New Roman" w:hAnsi="Times New Roman" w:cs="Times New Roman"/>
          <w:b/>
          <w:bCs/>
          <w:sz w:val="30"/>
          <w:szCs w:val="30"/>
        </w:rPr>
        <w:t>астер-класс</w:t>
      </w:r>
      <w:r>
        <w:rPr>
          <w:rFonts w:ascii="Times New Roman" w:hAnsi="Times New Roman" w:cs="Times New Roman"/>
          <w:b/>
          <w:bCs/>
          <w:sz w:val="30"/>
          <w:szCs w:val="30"/>
          <w:lang w:val="ru-RU"/>
        </w:rPr>
        <w:t xml:space="preserve"> для обучающихся учреждений высшего или среднего специального образования</w:t>
      </w:r>
      <w:r>
        <w:rPr>
          <w:rFonts w:ascii="Times New Roman" w:hAnsi="Times New Roman" w:cs="Times New Roman"/>
          <w:sz w:val="30"/>
          <w:szCs w:val="30"/>
        </w:rPr>
        <w:t>.</w:t>
      </w:r>
      <w:r>
        <w:rPr>
          <w:rFonts w:ascii="Times New Roman" w:hAnsi="Times New Roman" w:cs="Times New Roman"/>
          <w:sz w:val="30"/>
          <w:szCs w:val="30"/>
          <w:lang w:val="ru-RU"/>
        </w:rPr>
        <w:t xml:space="preserve"> Тему мастер-класса определяет участник конкурса.</w:t>
      </w:r>
      <w:r>
        <w:rPr>
          <w:rFonts w:ascii="Times New Roman" w:hAnsi="Times New Roman" w:cs="Times New Roman"/>
          <w:i/>
          <w:iCs/>
          <w:sz w:val="30"/>
          <w:szCs w:val="30"/>
          <w:lang w:val="ru-RU"/>
        </w:rPr>
        <w:t xml:space="preserve"> </w:t>
      </w:r>
    </w:p>
    <w:p w14:paraId="74AAF566"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sz w:val="30"/>
          <w:szCs w:val="30"/>
          <w:lang w:val="be-BY"/>
        </w:rPr>
        <w:t xml:space="preserve">По результатам финала в каждой номинации определяются победитель и два лауреата. Победители в каждой номинации выходят в суперфинал. </w:t>
      </w:r>
    </w:p>
    <w:p w14:paraId="5D952E02" w14:textId="77777777" w:rsidR="00D11294" w:rsidRDefault="00D11294">
      <w:pPr>
        <w:ind w:firstLine="709"/>
        <w:jc w:val="both"/>
        <w:rPr>
          <w:rFonts w:ascii="Times New Roman" w:hAnsi="Times New Roman" w:cs="Times New Roman"/>
          <w:b/>
          <w:bCs/>
          <w:sz w:val="30"/>
          <w:szCs w:val="30"/>
          <w:lang w:val="be-BY"/>
        </w:rPr>
      </w:pPr>
    </w:p>
    <w:p w14:paraId="3F12E88E" w14:textId="77777777" w:rsidR="00D11294" w:rsidRDefault="00D11294">
      <w:pPr>
        <w:ind w:firstLine="709"/>
        <w:jc w:val="both"/>
        <w:rPr>
          <w:rFonts w:ascii="Times New Roman" w:hAnsi="Times New Roman" w:cs="Times New Roman"/>
          <w:sz w:val="30"/>
          <w:szCs w:val="30"/>
          <w:lang w:val="be-BY"/>
        </w:rPr>
      </w:pPr>
      <w:r>
        <w:rPr>
          <w:rFonts w:ascii="Times New Roman" w:hAnsi="Times New Roman" w:cs="Times New Roman"/>
          <w:b/>
          <w:bCs/>
          <w:sz w:val="30"/>
          <w:szCs w:val="30"/>
          <w:lang w:val="be-BY"/>
        </w:rPr>
        <w:t>Суперфинал</w:t>
      </w:r>
      <w:r>
        <w:rPr>
          <w:rFonts w:ascii="Times New Roman" w:hAnsi="Times New Roman" w:cs="Times New Roman"/>
          <w:sz w:val="30"/>
          <w:szCs w:val="30"/>
          <w:lang w:val="be-BY"/>
        </w:rPr>
        <w:t xml:space="preserve"> включает:</w:t>
      </w:r>
    </w:p>
    <w:p w14:paraId="537063A8" w14:textId="77777777" w:rsidR="00D11294" w:rsidRDefault="00D11294">
      <w:pPr>
        <w:numPr>
          <w:ilvl w:val="0"/>
          <w:numId w:val="4"/>
        </w:numPr>
        <w:ind w:left="0" w:firstLine="709"/>
        <w:jc w:val="both"/>
        <w:rPr>
          <w:rFonts w:ascii="Times New Roman" w:hAnsi="Times New Roman" w:cs="Times New Roman"/>
          <w:sz w:val="30"/>
          <w:szCs w:val="30"/>
          <w:lang w:val="be-BY"/>
        </w:rPr>
      </w:pPr>
      <w:r>
        <w:rPr>
          <w:rFonts w:ascii="Times New Roman" w:hAnsi="Times New Roman" w:cs="Times New Roman"/>
          <w:b/>
          <w:bCs/>
          <w:sz w:val="30"/>
          <w:szCs w:val="30"/>
        </w:rPr>
        <w:t>Брифинг «Разговоры о главном»</w:t>
      </w:r>
      <w:r>
        <w:rPr>
          <w:rFonts w:ascii="Times New Roman" w:hAnsi="Times New Roman" w:cs="Times New Roman"/>
          <w:sz w:val="30"/>
          <w:szCs w:val="30"/>
        </w:rPr>
        <w:t xml:space="preserve">. </w:t>
      </w:r>
    </w:p>
    <w:p w14:paraId="19ABF63B" w14:textId="77777777" w:rsidR="00D11294" w:rsidRDefault="0023354F">
      <w:pPr>
        <w:numPr>
          <w:ilvl w:val="0"/>
          <w:numId w:val="4"/>
        </w:numPr>
        <w:ind w:left="0" w:firstLine="709"/>
        <w:jc w:val="both"/>
        <w:rPr>
          <w:rFonts w:ascii="Times New Roman" w:hAnsi="Times New Roman" w:cs="Times New Roman"/>
          <w:b/>
          <w:bCs/>
          <w:sz w:val="30"/>
          <w:szCs w:val="30"/>
          <w:lang w:val="be-BY"/>
        </w:rPr>
      </w:pPr>
      <w:r>
        <w:rPr>
          <w:rFonts w:ascii="Times New Roman" w:hAnsi="Times New Roman" w:cs="Times New Roman"/>
          <w:b/>
          <w:bCs/>
          <w:sz w:val="30"/>
          <w:szCs w:val="30"/>
        </w:rPr>
        <w:t xml:space="preserve">Мини-урок </w:t>
      </w:r>
      <w:r w:rsidR="00D11294">
        <w:rPr>
          <w:rFonts w:ascii="Times New Roman" w:hAnsi="Times New Roman" w:cs="Times New Roman"/>
          <w:b/>
          <w:bCs/>
          <w:sz w:val="30"/>
          <w:szCs w:val="30"/>
          <w:lang w:val="be-BY"/>
        </w:rPr>
        <w:t xml:space="preserve">на сцене </w:t>
      </w:r>
      <w:r w:rsidR="00D11294">
        <w:rPr>
          <w:rFonts w:ascii="Times New Roman" w:hAnsi="Times New Roman" w:cs="Times New Roman"/>
          <w:b/>
          <w:bCs/>
          <w:sz w:val="30"/>
          <w:szCs w:val="30"/>
        </w:rPr>
        <w:t>по предложенной оргкомитетом теме.</w:t>
      </w:r>
    </w:p>
    <w:p w14:paraId="7511F2DF"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color w:val="000000"/>
          <w:sz w:val="30"/>
          <w:szCs w:val="30"/>
          <w:lang w:val="ru-RU" w:eastAsia="zh-CN" w:bidi="ar"/>
        </w:rPr>
      </w:pPr>
      <w:r>
        <w:rPr>
          <w:rFonts w:ascii="Times New Roman" w:hAnsi="Times New Roman" w:cs="Times New Roman"/>
          <w:color w:val="000000"/>
          <w:sz w:val="30"/>
          <w:szCs w:val="30"/>
          <w:lang w:val="ru-RU" w:eastAsia="zh-CN" w:bidi="ar"/>
        </w:rPr>
        <w:t xml:space="preserve">Порядок выступающих в данных конкурсных мероприятиях определяется по результатам жеребьёвки, проводимой после объявления суперфиналистов конкурса. </w:t>
      </w:r>
    </w:p>
    <w:p w14:paraId="4C9F531E"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iCs/>
          <w:sz w:val="30"/>
          <w:szCs w:val="30"/>
          <w:lang w:val="ru-RU"/>
        </w:rPr>
      </w:pPr>
      <w:r>
        <w:rPr>
          <w:rFonts w:ascii="Times New Roman" w:hAnsi="Times New Roman" w:cs="Times New Roman"/>
          <w:sz w:val="30"/>
          <w:szCs w:val="30"/>
        </w:rPr>
        <w:t>Конкурсные мероприятия</w:t>
      </w:r>
      <w:r>
        <w:rPr>
          <w:rFonts w:ascii="Times New Roman" w:hAnsi="Times New Roman" w:cs="Times New Roman"/>
          <w:sz w:val="30"/>
          <w:szCs w:val="30"/>
          <w:lang w:val="ru-RU"/>
        </w:rPr>
        <w:t xml:space="preserve"> суперфинала</w:t>
      </w:r>
      <w:r>
        <w:rPr>
          <w:rFonts w:ascii="Times New Roman" w:hAnsi="Times New Roman" w:cs="Times New Roman"/>
          <w:sz w:val="30"/>
          <w:szCs w:val="30"/>
        </w:rPr>
        <w:t xml:space="preserve"> </w:t>
      </w:r>
      <w:r>
        <w:rPr>
          <w:rFonts w:ascii="Times New Roman" w:hAnsi="Times New Roman" w:cs="Times New Roman"/>
          <w:iCs/>
          <w:sz w:val="30"/>
          <w:szCs w:val="30"/>
          <w:lang w:val="ru-RU"/>
        </w:rPr>
        <w:t>оценивает надпредметное жюри.</w:t>
      </w:r>
    </w:p>
    <w:p w14:paraId="1744745A"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Победитель определяется по наибольшей сумме баллов, набранной в суперфинале.</w:t>
      </w:r>
    </w:p>
    <w:p w14:paraId="38305AFE"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pacing w:val="20"/>
          <w:sz w:val="30"/>
          <w:szCs w:val="30"/>
          <w:lang w:val="ru-RU"/>
        </w:rPr>
      </w:pPr>
      <w:r>
        <w:rPr>
          <w:rFonts w:ascii="Times New Roman" w:hAnsi="Times New Roman" w:cs="Times New Roman"/>
          <w:spacing w:val="20"/>
          <w:sz w:val="30"/>
          <w:szCs w:val="30"/>
          <w:lang w:val="be-BY"/>
        </w:rPr>
        <w:t>Справочно</w:t>
      </w:r>
    </w:p>
    <w:p w14:paraId="321F81E4" w14:textId="77777777" w:rsidR="00D11294" w:rsidRDefault="00D11294">
      <w:pPr>
        <w:ind w:firstLine="709"/>
        <w:jc w:val="both"/>
        <w:rPr>
          <w:rFonts w:ascii="Times New Roman" w:hAnsi="Times New Roman" w:cs="Times New Roman"/>
          <w:i/>
          <w:sz w:val="30"/>
          <w:szCs w:val="30"/>
          <w:lang w:val="be-BY"/>
        </w:rPr>
      </w:pPr>
      <w:r>
        <w:rPr>
          <w:rFonts w:ascii="Times New Roman" w:hAnsi="Times New Roman" w:cs="Times New Roman"/>
          <w:i/>
          <w:sz w:val="30"/>
          <w:szCs w:val="30"/>
          <w:lang w:val="be-BY"/>
        </w:rPr>
        <w:t xml:space="preserve">Среди суперфиналистов (9 человек) определяется победитель конкурса </w:t>
      </w:r>
      <w:r>
        <w:rPr>
          <w:rFonts w:ascii="Times New Roman" w:hAnsi="Times New Roman" w:cs="Times New Roman"/>
          <w:i/>
          <w:sz w:val="30"/>
          <w:szCs w:val="30"/>
        </w:rPr>
        <w:t>«</w:t>
      </w:r>
      <w:r>
        <w:rPr>
          <w:rFonts w:ascii="Times New Roman" w:hAnsi="Times New Roman" w:cs="Times New Roman"/>
          <w:i/>
          <w:sz w:val="30"/>
          <w:szCs w:val="30"/>
          <w:lang w:val="be-BY"/>
        </w:rPr>
        <w:t>Учитель года Республики Беларусь</w:t>
      </w:r>
      <w:r>
        <w:rPr>
          <w:rFonts w:ascii="Times New Roman" w:hAnsi="Times New Roman" w:cs="Times New Roman"/>
          <w:i/>
          <w:sz w:val="30"/>
          <w:szCs w:val="30"/>
        </w:rPr>
        <w:t>»</w:t>
      </w:r>
      <w:r>
        <w:rPr>
          <w:rFonts w:ascii="Times New Roman" w:hAnsi="Times New Roman" w:cs="Times New Roman"/>
          <w:i/>
          <w:sz w:val="30"/>
          <w:szCs w:val="30"/>
          <w:lang w:val="be-BY"/>
        </w:rPr>
        <w:t xml:space="preserve">, который получает диплом победителя и символ конкурса </w:t>
      </w:r>
      <w:r>
        <w:rPr>
          <w:rFonts w:ascii="Times New Roman" w:hAnsi="Times New Roman" w:cs="Times New Roman"/>
          <w:i/>
          <w:sz w:val="30"/>
          <w:szCs w:val="30"/>
        </w:rPr>
        <w:t>«</w:t>
      </w:r>
      <w:r>
        <w:rPr>
          <w:rFonts w:ascii="Times New Roman" w:hAnsi="Times New Roman" w:cs="Times New Roman"/>
          <w:i/>
          <w:sz w:val="30"/>
          <w:szCs w:val="30"/>
          <w:lang w:val="be-BY"/>
        </w:rPr>
        <w:t>Хрустальный журавль</w:t>
      </w:r>
      <w:r>
        <w:rPr>
          <w:rFonts w:ascii="Times New Roman" w:hAnsi="Times New Roman" w:cs="Times New Roman"/>
          <w:i/>
          <w:sz w:val="30"/>
          <w:szCs w:val="30"/>
        </w:rPr>
        <w:t>»</w:t>
      </w:r>
      <w:r>
        <w:rPr>
          <w:rFonts w:ascii="Times New Roman" w:hAnsi="Times New Roman" w:cs="Times New Roman"/>
          <w:i/>
          <w:sz w:val="30"/>
          <w:szCs w:val="30"/>
          <w:lang w:val="be-BY"/>
        </w:rPr>
        <w:t>.</w:t>
      </w:r>
    </w:p>
    <w:p w14:paraId="7DC6C378" w14:textId="77777777" w:rsidR="00D11294" w:rsidRDefault="00D11294">
      <w:pPr>
        <w:ind w:firstLine="709"/>
        <w:jc w:val="both"/>
        <w:rPr>
          <w:rFonts w:ascii="Times New Roman" w:hAnsi="Times New Roman" w:cs="Times New Roman"/>
          <w:i/>
          <w:sz w:val="30"/>
          <w:szCs w:val="30"/>
          <w:lang w:val="be-BY"/>
        </w:rPr>
      </w:pPr>
      <w:r>
        <w:rPr>
          <w:rFonts w:ascii="Times New Roman" w:hAnsi="Times New Roman" w:cs="Times New Roman"/>
          <w:i/>
          <w:sz w:val="30"/>
          <w:szCs w:val="30"/>
          <w:lang w:val="be-BY"/>
        </w:rPr>
        <w:t xml:space="preserve">В соответствии с Постановлением (пункт 30) </w:t>
      </w:r>
      <w:r>
        <w:rPr>
          <w:rFonts w:ascii="Times New Roman" w:hAnsi="Times New Roman" w:cs="Times New Roman"/>
          <w:i/>
          <w:sz w:val="30"/>
          <w:szCs w:val="30"/>
        </w:rPr>
        <w:t>«п</w:t>
      </w:r>
      <w:r>
        <w:rPr>
          <w:rFonts w:ascii="Times New Roman" w:hAnsi="Times New Roman" w:cs="Times New Roman"/>
          <w:i/>
          <w:sz w:val="30"/>
          <w:szCs w:val="30"/>
          <w:lang w:val="be-BY"/>
        </w:rPr>
        <w:t xml:space="preserve">обедителю конкурса в каждой номинации вручается диплом победителя в номинации, символ конкурса </w:t>
      </w:r>
      <w:r>
        <w:rPr>
          <w:rFonts w:ascii="Times New Roman" w:hAnsi="Times New Roman" w:cs="Times New Roman"/>
          <w:i/>
          <w:sz w:val="30"/>
          <w:szCs w:val="30"/>
        </w:rPr>
        <w:t>«</w:t>
      </w:r>
      <w:r>
        <w:rPr>
          <w:rFonts w:ascii="Times New Roman" w:hAnsi="Times New Roman" w:cs="Times New Roman"/>
          <w:i/>
          <w:sz w:val="30"/>
          <w:szCs w:val="30"/>
          <w:lang w:val="be-BY"/>
        </w:rPr>
        <w:t>Хрустальный журавль</w:t>
      </w:r>
      <w:r>
        <w:rPr>
          <w:rFonts w:ascii="Times New Roman" w:hAnsi="Times New Roman" w:cs="Times New Roman"/>
          <w:i/>
          <w:sz w:val="30"/>
          <w:szCs w:val="30"/>
        </w:rPr>
        <w:t>»;</w:t>
      </w:r>
      <w:r>
        <w:rPr>
          <w:rFonts w:ascii="Times New Roman" w:hAnsi="Times New Roman" w:cs="Times New Roman"/>
          <w:i/>
          <w:sz w:val="30"/>
          <w:szCs w:val="30"/>
          <w:lang w:val="be-BY"/>
        </w:rPr>
        <w:t xml:space="preserve"> лауреатам конкурса в каждой номинации вручается диплом лауреата в номинации и символ конкурса </w:t>
      </w:r>
      <w:r>
        <w:rPr>
          <w:rFonts w:ascii="Times New Roman" w:hAnsi="Times New Roman" w:cs="Times New Roman"/>
          <w:i/>
          <w:sz w:val="30"/>
          <w:szCs w:val="30"/>
        </w:rPr>
        <w:t>«</w:t>
      </w:r>
      <w:r>
        <w:rPr>
          <w:rFonts w:ascii="Times New Roman" w:hAnsi="Times New Roman" w:cs="Times New Roman"/>
          <w:i/>
          <w:sz w:val="30"/>
          <w:szCs w:val="30"/>
          <w:lang w:val="be-BY"/>
        </w:rPr>
        <w:t>Хрустальный журавль</w:t>
      </w:r>
      <w:r>
        <w:rPr>
          <w:rFonts w:ascii="Times New Roman" w:hAnsi="Times New Roman" w:cs="Times New Roman"/>
          <w:i/>
          <w:sz w:val="30"/>
          <w:szCs w:val="30"/>
        </w:rPr>
        <w:t>»</w:t>
      </w:r>
      <w:r>
        <w:rPr>
          <w:rFonts w:ascii="Times New Roman" w:hAnsi="Times New Roman" w:cs="Times New Roman"/>
          <w:i/>
          <w:sz w:val="30"/>
          <w:szCs w:val="30"/>
          <w:lang w:val="be-BY"/>
        </w:rPr>
        <w:t>. Остальным участникам вручается диплом участника заключительного этапа конкурса</w:t>
      </w:r>
      <w:r>
        <w:rPr>
          <w:rFonts w:ascii="Times New Roman" w:hAnsi="Times New Roman" w:cs="Times New Roman"/>
          <w:i/>
          <w:sz w:val="30"/>
          <w:szCs w:val="30"/>
        </w:rPr>
        <w:t>»</w:t>
      </w:r>
      <w:r>
        <w:rPr>
          <w:rFonts w:ascii="Times New Roman" w:hAnsi="Times New Roman" w:cs="Times New Roman"/>
          <w:i/>
          <w:sz w:val="30"/>
          <w:szCs w:val="30"/>
          <w:lang w:val="be-BY"/>
        </w:rPr>
        <w:t>.</w:t>
      </w:r>
    </w:p>
    <w:p w14:paraId="4D45C2E9" w14:textId="77777777" w:rsidR="00D11294" w:rsidRDefault="00D11294">
      <w:pPr>
        <w:ind w:firstLine="709"/>
        <w:jc w:val="center"/>
        <w:rPr>
          <w:rFonts w:ascii="Times New Roman" w:hAnsi="Times New Roman" w:cs="Times New Roman"/>
          <w:b/>
          <w:sz w:val="30"/>
          <w:szCs w:val="30"/>
        </w:rPr>
      </w:pPr>
    </w:p>
    <w:p w14:paraId="08534947" w14:textId="77777777" w:rsidR="00D11294" w:rsidRDefault="00D11294">
      <w:pPr>
        <w:ind w:firstLine="709"/>
        <w:jc w:val="center"/>
        <w:rPr>
          <w:rFonts w:ascii="Times New Roman" w:hAnsi="Times New Roman" w:cs="Times New Roman"/>
          <w:b/>
          <w:sz w:val="30"/>
          <w:szCs w:val="30"/>
        </w:rPr>
      </w:pPr>
    </w:p>
    <w:p w14:paraId="7E2EDA18" w14:textId="77777777" w:rsidR="00D11294" w:rsidRDefault="00D11294">
      <w:pPr>
        <w:ind w:firstLine="709"/>
        <w:jc w:val="center"/>
        <w:rPr>
          <w:rFonts w:ascii="Times New Roman" w:hAnsi="Times New Roman" w:cs="Times New Roman"/>
          <w:b/>
          <w:sz w:val="30"/>
          <w:szCs w:val="30"/>
        </w:rPr>
      </w:pPr>
      <w:r>
        <w:rPr>
          <w:rFonts w:ascii="Times New Roman" w:hAnsi="Times New Roman" w:cs="Times New Roman"/>
          <w:b/>
          <w:sz w:val="30"/>
          <w:szCs w:val="30"/>
        </w:rPr>
        <w:t>V. СОДЕРЖАНИЕ КОНКУРСНЫХ МЕРОПРИЯТИЙ</w:t>
      </w:r>
    </w:p>
    <w:p w14:paraId="6671B87D"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Cs/>
          <w:sz w:val="30"/>
          <w:szCs w:val="30"/>
          <w:lang w:val="ru-RU"/>
        </w:rPr>
      </w:pPr>
    </w:p>
    <w:p w14:paraId="33BF714C"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Cs/>
          <w:sz w:val="30"/>
          <w:szCs w:val="30"/>
          <w:lang w:val="ru-RU"/>
        </w:rPr>
      </w:pPr>
      <w:r>
        <w:rPr>
          <w:rFonts w:ascii="Times New Roman" w:hAnsi="Times New Roman" w:cs="Times New Roman"/>
          <w:bCs/>
          <w:sz w:val="30"/>
          <w:szCs w:val="30"/>
          <w:lang w:val="ru-RU"/>
        </w:rPr>
        <w:t xml:space="preserve">Программа конкурса включает следующие конкурсные мероприятия:  </w:t>
      </w:r>
      <w:r>
        <w:rPr>
          <w:rFonts w:ascii="Times New Roman" w:hAnsi="Times New Roman" w:cs="Times New Roman"/>
          <w:sz w:val="30"/>
          <w:szCs w:val="30"/>
          <w:lang w:val="ru-RU"/>
        </w:rPr>
        <w:t>п</w:t>
      </w:r>
      <w:r>
        <w:rPr>
          <w:rFonts w:ascii="Times New Roman" w:hAnsi="Times New Roman" w:cs="Times New Roman"/>
          <w:sz w:val="30"/>
          <w:szCs w:val="30"/>
        </w:rPr>
        <w:t>роектирование урока</w:t>
      </w:r>
      <w:r>
        <w:rPr>
          <w:rFonts w:ascii="Times New Roman" w:hAnsi="Times New Roman" w:cs="Times New Roman"/>
          <w:sz w:val="30"/>
          <w:szCs w:val="30"/>
          <w:lang w:val="ru-RU"/>
        </w:rPr>
        <w:t>,</w:t>
      </w:r>
      <w:r>
        <w:rPr>
          <w:rFonts w:ascii="Times New Roman" w:hAnsi="Times New Roman" w:cs="Times New Roman"/>
          <w:sz w:val="30"/>
          <w:szCs w:val="30"/>
        </w:rPr>
        <w:t xml:space="preserve"> </w:t>
      </w:r>
      <w:r>
        <w:rPr>
          <w:rFonts w:ascii="Times New Roman" w:hAnsi="Times New Roman" w:cs="Times New Roman"/>
          <w:sz w:val="30"/>
          <w:szCs w:val="30"/>
          <w:lang w:val="ru-RU"/>
        </w:rPr>
        <w:t xml:space="preserve">проведение </w:t>
      </w:r>
      <w:r>
        <w:rPr>
          <w:rFonts w:ascii="Times New Roman" w:hAnsi="Times New Roman" w:cs="Times New Roman"/>
          <w:bCs/>
          <w:sz w:val="30"/>
          <w:szCs w:val="30"/>
          <w:lang w:val="ru-RU"/>
        </w:rPr>
        <w:t xml:space="preserve">урока в незнакомом классе и его самоанализ, представление опыта (системы) педагогической деятельности, медиавизитка, мастер-класс, методическая мастерская,  самопредставление,  психолого-педагогическое тестирование, профессиональная дискуссия, комплексная письменная работа, брифинг, классный час,  мотивационное письмо   и эссе (в номинациях </w:t>
      </w:r>
      <w:r>
        <w:rPr>
          <w:rFonts w:ascii="Times New Roman" w:hAnsi="Times New Roman" w:cs="Times New Roman"/>
          <w:sz w:val="30"/>
          <w:szCs w:val="30"/>
        </w:rPr>
        <w:t xml:space="preserve">«Молодой </w:t>
      </w:r>
      <w:r>
        <w:rPr>
          <w:rFonts w:ascii="Times New Roman" w:hAnsi="Times New Roman" w:cs="Times New Roman"/>
          <w:sz w:val="30"/>
          <w:szCs w:val="30"/>
          <w:lang w:val="ru-RU"/>
        </w:rPr>
        <w:t>учитель</w:t>
      </w:r>
      <w:r>
        <w:rPr>
          <w:rFonts w:ascii="Times New Roman" w:hAnsi="Times New Roman" w:cs="Times New Roman"/>
          <w:sz w:val="30"/>
          <w:szCs w:val="30"/>
        </w:rPr>
        <w:t>»</w:t>
      </w:r>
      <w:r>
        <w:rPr>
          <w:rFonts w:ascii="Times New Roman" w:hAnsi="Times New Roman" w:cs="Times New Roman"/>
          <w:sz w:val="30"/>
          <w:szCs w:val="30"/>
          <w:lang w:val="ru-RU"/>
        </w:rPr>
        <w:t xml:space="preserve"> и </w:t>
      </w:r>
      <w:r>
        <w:rPr>
          <w:rFonts w:ascii="Times New Roman" w:hAnsi="Times New Roman" w:cs="Times New Roman"/>
          <w:sz w:val="30"/>
          <w:szCs w:val="30"/>
        </w:rPr>
        <w:t>«Молодой директор учреждения образования, реализующего образовательные программы общего среднего образования»</w:t>
      </w:r>
      <w:r>
        <w:rPr>
          <w:rFonts w:ascii="Times New Roman" w:hAnsi="Times New Roman" w:cs="Times New Roman"/>
          <w:sz w:val="30"/>
          <w:szCs w:val="30"/>
          <w:lang w:val="ru-RU"/>
        </w:rPr>
        <w:t xml:space="preserve">), методическая разработка заседания педагогического совета и его проведение, выступление на родительском собрании </w:t>
      </w:r>
      <w:r>
        <w:rPr>
          <w:rFonts w:ascii="Times New Roman" w:hAnsi="Times New Roman" w:cs="Times New Roman"/>
          <w:bCs/>
          <w:sz w:val="30"/>
          <w:szCs w:val="30"/>
          <w:lang w:val="ru-RU"/>
        </w:rPr>
        <w:t xml:space="preserve">(в номинации </w:t>
      </w:r>
      <w:r>
        <w:rPr>
          <w:rFonts w:ascii="Times New Roman" w:hAnsi="Times New Roman" w:cs="Times New Roman"/>
          <w:sz w:val="30"/>
          <w:szCs w:val="30"/>
        </w:rPr>
        <w:t>«Молодой директор учреждения образования, реализующего образовательные программы общего среднего образования»</w:t>
      </w:r>
      <w:r>
        <w:rPr>
          <w:rFonts w:ascii="Times New Roman" w:hAnsi="Times New Roman" w:cs="Times New Roman"/>
          <w:sz w:val="30"/>
          <w:szCs w:val="30"/>
          <w:lang w:val="ru-RU"/>
        </w:rPr>
        <w:t>)</w:t>
      </w:r>
      <w:r>
        <w:rPr>
          <w:rFonts w:ascii="Times New Roman" w:hAnsi="Times New Roman" w:cs="Times New Roman"/>
          <w:bCs/>
          <w:sz w:val="30"/>
          <w:szCs w:val="30"/>
          <w:lang w:val="ru-RU"/>
        </w:rPr>
        <w:t xml:space="preserve">. </w:t>
      </w:r>
    </w:p>
    <w:p w14:paraId="526A3AF0" w14:textId="77777777" w:rsidR="00D11294" w:rsidRDefault="00D11294">
      <w:pPr>
        <w:ind w:firstLine="708"/>
        <w:jc w:val="both"/>
        <w:rPr>
          <w:rFonts w:ascii="Times New Roman" w:hAnsi="Times New Roman" w:cs="Times New Roman"/>
          <w:sz w:val="30"/>
          <w:szCs w:val="30"/>
        </w:rPr>
      </w:pPr>
      <w:r>
        <w:rPr>
          <w:rFonts w:ascii="Times New Roman" w:hAnsi="Times New Roman" w:cs="Times New Roman"/>
          <w:b/>
          <w:bCs/>
          <w:sz w:val="30"/>
          <w:szCs w:val="30"/>
        </w:rPr>
        <w:lastRenderedPageBreak/>
        <w:t xml:space="preserve">Проектирование урока </w:t>
      </w:r>
      <w:r>
        <w:rPr>
          <w:rFonts w:ascii="Times New Roman" w:hAnsi="Times New Roman" w:cs="Times New Roman"/>
          <w:sz w:val="30"/>
          <w:szCs w:val="30"/>
        </w:rPr>
        <w:t xml:space="preserve">является конкурсным мероприятием заочного тура на </w:t>
      </w:r>
      <w:r>
        <w:rPr>
          <w:rFonts w:ascii="Times New Roman" w:hAnsi="Times New Roman" w:cs="Times New Roman"/>
          <w:sz w:val="30"/>
          <w:szCs w:val="30"/>
          <w:lang w:val="en-US"/>
        </w:rPr>
        <w:t>II</w:t>
      </w:r>
      <w:r>
        <w:rPr>
          <w:rFonts w:ascii="Times New Roman" w:hAnsi="Times New Roman" w:cs="Times New Roman"/>
          <w:sz w:val="30"/>
          <w:szCs w:val="30"/>
        </w:rPr>
        <w:t>-</w:t>
      </w:r>
      <w:r>
        <w:rPr>
          <w:rFonts w:ascii="Times New Roman" w:hAnsi="Times New Roman" w:cs="Times New Roman"/>
          <w:sz w:val="30"/>
          <w:szCs w:val="30"/>
          <w:lang w:val="en-US"/>
        </w:rPr>
        <w:t>IV</w:t>
      </w:r>
      <w:r>
        <w:rPr>
          <w:rFonts w:ascii="Times New Roman" w:hAnsi="Times New Roman" w:cs="Times New Roman"/>
          <w:sz w:val="30"/>
          <w:szCs w:val="30"/>
        </w:rPr>
        <w:t xml:space="preserve"> этапах конкурса.</w:t>
      </w:r>
      <w:r>
        <w:rPr>
          <w:rFonts w:ascii="Times New Roman" w:hAnsi="Times New Roman" w:cs="Times New Roman"/>
          <w:b/>
          <w:bCs/>
          <w:sz w:val="30"/>
          <w:szCs w:val="30"/>
        </w:rPr>
        <w:t xml:space="preserve"> </w:t>
      </w:r>
      <w:r>
        <w:rPr>
          <w:rFonts w:ascii="Times New Roman" w:hAnsi="Times New Roman" w:cs="Times New Roman"/>
          <w:sz w:val="30"/>
          <w:szCs w:val="30"/>
        </w:rPr>
        <w:t xml:space="preserve">На </w:t>
      </w:r>
      <w:r>
        <w:rPr>
          <w:rFonts w:ascii="Times New Roman" w:hAnsi="Times New Roman" w:cs="Times New Roman"/>
          <w:sz w:val="30"/>
          <w:szCs w:val="30"/>
          <w:lang w:val="en-US"/>
        </w:rPr>
        <w:t>II</w:t>
      </w:r>
      <w:r>
        <w:rPr>
          <w:rFonts w:ascii="Times New Roman" w:hAnsi="Times New Roman" w:cs="Times New Roman"/>
          <w:sz w:val="30"/>
          <w:szCs w:val="30"/>
        </w:rPr>
        <w:t xml:space="preserve"> этапе тему урока выбирает сам конкурсант, на </w:t>
      </w:r>
      <w:r>
        <w:rPr>
          <w:rFonts w:ascii="Times New Roman" w:hAnsi="Times New Roman" w:cs="Times New Roman"/>
          <w:sz w:val="30"/>
          <w:szCs w:val="30"/>
          <w:lang w:val="en-US"/>
        </w:rPr>
        <w:t>III</w:t>
      </w:r>
      <w:r w:rsidRPr="0023354F">
        <w:rPr>
          <w:rFonts w:ascii="Times New Roman" w:hAnsi="Times New Roman" w:cs="Times New Roman"/>
          <w:sz w:val="30"/>
          <w:szCs w:val="30"/>
        </w:rPr>
        <w:t>-</w:t>
      </w:r>
      <w:r>
        <w:rPr>
          <w:rFonts w:ascii="Times New Roman" w:hAnsi="Times New Roman" w:cs="Times New Roman"/>
          <w:sz w:val="30"/>
          <w:szCs w:val="30"/>
          <w:lang w:val="en-US"/>
        </w:rPr>
        <w:t>IV</w:t>
      </w:r>
      <w:r>
        <w:rPr>
          <w:rFonts w:ascii="Times New Roman" w:hAnsi="Times New Roman" w:cs="Times New Roman"/>
          <w:sz w:val="30"/>
          <w:szCs w:val="30"/>
        </w:rPr>
        <w:t xml:space="preserve"> этапе проект урока разрабатывается по теме, предложенной жюри. </w:t>
      </w:r>
    </w:p>
    <w:p w14:paraId="5063EA38" w14:textId="77777777" w:rsidR="00D11294" w:rsidRDefault="00D11294">
      <w:pPr>
        <w:ind w:firstLine="708"/>
        <w:jc w:val="both"/>
        <w:rPr>
          <w:rFonts w:ascii="Times New Roman" w:hAnsi="Times New Roman" w:cs="Times New Roman"/>
          <w:color w:val="000000"/>
          <w:sz w:val="30"/>
          <w:szCs w:val="30"/>
          <w:lang w:eastAsia="zh-CN" w:bidi="ar"/>
        </w:rPr>
      </w:pPr>
      <w:r>
        <w:rPr>
          <w:rFonts w:ascii="Times New Roman" w:hAnsi="Times New Roman" w:cs="Times New Roman"/>
          <w:sz w:val="30"/>
          <w:szCs w:val="30"/>
        </w:rPr>
        <w:t>Вариант оформления урока (план-конспект, технологическая карта, дидактический сценарий, др.) выбирается конкурсантом. Методическая разработка урока должна быть представлена в виде пошаговой, поэтапной последовательности действий с указанием целей, задач и планируемых результатов на каждом этапе</w:t>
      </w:r>
      <w:r>
        <w:rPr>
          <w:rFonts w:ascii="Times New Roman" w:hAnsi="Times New Roman" w:cs="Times New Roman"/>
          <w:color w:val="000000"/>
          <w:sz w:val="30"/>
          <w:szCs w:val="30"/>
          <w:lang w:eastAsia="zh-CN" w:bidi="ar"/>
        </w:rPr>
        <w:t>; содержания учебного материала; технологий, методов, средств, приёмов обучения; форм организации деятельности обучающихся; способов контроля и самоконтроля обучающихся и др.</w:t>
      </w:r>
    </w:p>
    <w:p w14:paraId="241D48CD"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bCs/>
          <w:sz w:val="30"/>
          <w:szCs w:val="30"/>
        </w:rPr>
        <w:t>Объём методической разработки урока не должен превышать 10 страниц печатного текста</w:t>
      </w:r>
      <w:r>
        <w:rPr>
          <w:rFonts w:ascii="Times New Roman" w:hAnsi="Times New Roman" w:cs="Times New Roman"/>
          <w:sz w:val="30"/>
          <w:szCs w:val="30"/>
        </w:rPr>
        <w:t>, приложение (раздаточный материал) – до 10 страниц.</w:t>
      </w:r>
    </w:p>
    <w:p w14:paraId="127EADE0"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Требования к оформлению: шрифт – </w:t>
      </w:r>
      <w:r>
        <w:rPr>
          <w:rFonts w:ascii="Times New Roman" w:hAnsi="Times New Roman" w:cs="Times New Roman"/>
          <w:color w:val="000000"/>
          <w:sz w:val="30"/>
          <w:szCs w:val="30"/>
          <w:lang w:val="en-US" w:eastAsia="zh-CN" w:bidi="ar"/>
        </w:rPr>
        <w:t>Times</w:t>
      </w:r>
      <w:r>
        <w:rPr>
          <w:rFonts w:ascii="Times New Roman" w:hAnsi="Times New Roman" w:cs="Times New Roman"/>
          <w:color w:val="000000"/>
          <w:sz w:val="30"/>
          <w:szCs w:val="30"/>
          <w:lang w:eastAsia="zh-CN" w:bidi="ar"/>
        </w:rPr>
        <w:t xml:space="preserve"> </w:t>
      </w:r>
      <w:r>
        <w:rPr>
          <w:rFonts w:ascii="Times New Roman" w:hAnsi="Times New Roman" w:cs="Times New Roman"/>
          <w:color w:val="000000"/>
          <w:sz w:val="30"/>
          <w:szCs w:val="30"/>
          <w:lang w:val="en-US" w:eastAsia="zh-CN" w:bidi="ar"/>
        </w:rPr>
        <w:t>New</w:t>
      </w:r>
      <w:r>
        <w:rPr>
          <w:rFonts w:ascii="Times New Roman" w:hAnsi="Times New Roman" w:cs="Times New Roman"/>
          <w:color w:val="000000"/>
          <w:sz w:val="30"/>
          <w:szCs w:val="30"/>
          <w:lang w:eastAsia="zh-CN" w:bidi="ar"/>
        </w:rPr>
        <w:t xml:space="preserve"> </w:t>
      </w:r>
      <w:r>
        <w:rPr>
          <w:rFonts w:ascii="Times New Roman" w:hAnsi="Times New Roman" w:cs="Times New Roman"/>
          <w:color w:val="000000"/>
          <w:sz w:val="30"/>
          <w:szCs w:val="30"/>
          <w:lang w:val="en-US" w:eastAsia="zh-CN" w:bidi="ar"/>
        </w:rPr>
        <w:t>Roman</w:t>
      </w:r>
      <w:r>
        <w:rPr>
          <w:rFonts w:ascii="Times New Roman" w:hAnsi="Times New Roman" w:cs="Times New Roman"/>
          <w:color w:val="000000"/>
          <w:sz w:val="30"/>
          <w:szCs w:val="30"/>
          <w:lang w:eastAsia="zh-CN" w:bidi="ar"/>
        </w:rPr>
        <w:t xml:space="preserve">; кегль (размер шрифта) – 14; междустрочный интервал – полуторный; выравнивание текста – по ширине; формат файла – </w:t>
      </w:r>
      <w:r>
        <w:rPr>
          <w:rFonts w:ascii="Times New Roman" w:hAnsi="Times New Roman" w:cs="Times New Roman"/>
          <w:color w:val="000000"/>
          <w:sz w:val="30"/>
          <w:szCs w:val="30"/>
          <w:lang w:val="en-US" w:eastAsia="zh-CN" w:bidi="ar"/>
        </w:rPr>
        <w:t>PDF</w:t>
      </w:r>
      <w:r>
        <w:rPr>
          <w:rFonts w:ascii="Times New Roman" w:hAnsi="Times New Roman" w:cs="Times New Roman"/>
          <w:color w:val="000000"/>
          <w:sz w:val="30"/>
          <w:szCs w:val="30"/>
          <w:lang w:eastAsia="zh-CN" w:bidi="ar"/>
        </w:rPr>
        <w:t xml:space="preserve">. Название файла – в соответствии с шаблоном </w:t>
      </w:r>
    </w:p>
    <w:p w14:paraId="20E13634" w14:textId="77777777" w:rsidR="00D11294" w:rsidRDefault="00D11294">
      <w:pPr>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«И.О. Фамилия_проект урока». </w:t>
      </w:r>
    </w:p>
    <w:p w14:paraId="7AE93BD5" w14:textId="77777777" w:rsidR="00D11294" w:rsidRDefault="00D11294">
      <w:pPr>
        <w:ind w:firstLine="708"/>
        <w:jc w:val="both"/>
        <w:rPr>
          <w:rFonts w:ascii="Times New Roman" w:hAnsi="Times New Roman" w:cs="Times New Roman"/>
          <w:sz w:val="30"/>
          <w:szCs w:val="30"/>
        </w:rPr>
      </w:pPr>
      <w:r>
        <w:rPr>
          <w:rFonts w:ascii="Times New Roman" w:hAnsi="Times New Roman" w:cs="Times New Roman"/>
          <w:b/>
          <w:bCs/>
          <w:sz w:val="30"/>
          <w:szCs w:val="30"/>
        </w:rPr>
        <w:t xml:space="preserve">Проведение урока и его самоанализ </w:t>
      </w:r>
      <w:r>
        <w:rPr>
          <w:rFonts w:ascii="Times New Roman" w:hAnsi="Times New Roman" w:cs="Times New Roman"/>
          <w:sz w:val="30"/>
          <w:szCs w:val="30"/>
        </w:rPr>
        <w:t xml:space="preserve">является сквозным конкурсным мероприятием, которое проводится на всех этапах конкурса: на </w:t>
      </w:r>
      <w:r>
        <w:rPr>
          <w:rFonts w:ascii="Times New Roman" w:hAnsi="Times New Roman" w:cs="Times New Roman"/>
          <w:sz w:val="30"/>
          <w:szCs w:val="30"/>
          <w:lang w:val="en-US"/>
        </w:rPr>
        <w:t>I</w:t>
      </w:r>
      <w:r>
        <w:rPr>
          <w:rFonts w:ascii="Times New Roman" w:hAnsi="Times New Roman" w:cs="Times New Roman"/>
          <w:sz w:val="30"/>
          <w:szCs w:val="30"/>
        </w:rPr>
        <w:t xml:space="preserve"> этапе в классе, где постоянно работает конкурсант по теме в соответствии с календарно-тематическим планированием, на </w:t>
      </w:r>
      <w:r>
        <w:rPr>
          <w:rFonts w:ascii="Times New Roman" w:hAnsi="Times New Roman" w:cs="Times New Roman"/>
          <w:sz w:val="30"/>
          <w:szCs w:val="30"/>
          <w:lang w:val="en-US"/>
        </w:rPr>
        <w:t>II</w:t>
      </w:r>
      <w:r>
        <w:rPr>
          <w:rFonts w:ascii="Times New Roman" w:hAnsi="Times New Roman" w:cs="Times New Roman"/>
          <w:sz w:val="30"/>
          <w:szCs w:val="30"/>
        </w:rPr>
        <w:t>-</w:t>
      </w:r>
      <w:r>
        <w:rPr>
          <w:rFonts w:ascii="Times New Roman" w:hAnsi="Times New Roman" w:cs="Times New Roman"/>
          <w:sz w:val="30"/>
          <w:szCs w:val="30"/>
          <w:lang w:val="en-US"/>
        </w:rPr>
        <w:t>IV</w:t>
      </w:r>
      <w:r>
        <w:rPr>
          <w:rFonts w:ascii="Times New Roman" w:hAnsi="Times New Roman" w:cs="Times New Roman"/>
          <w:sz w:val="30"/>
          <w:szCs w:val="30"/>
        </w:rPr>
        <w:t xml:space="preserve"> этапах </w:t>
      </w:r>
      <w:r>
        <w:rPr>
          <w:rFonts w:ascii="Times New Roman" w:hAnsi="Times New Roman" w:cs="Times New Roman"/>
          <w:iCs/>
          <w:sz w:val="30"/>
          <w:szCs w:val="30"/>
        </w:rPr>
        <w:t xml:space="preserve">– </w:t>
      </w:r>
      <w:r>
        <w:rPr>
          <w:rFonts w:ascii="Times New Roman" w:hAnsi="Times New Roman" w:cs="Times New Roman"/>
          <w:sz w:val="30"/>
          <w:szCs w:val="30"/>
        </w:rPr>
        <w:t>в незнакомом классе по предложенной оргкомитетом теме.</w:t>
      </w:r>
    </w:p>
    <w:p w14:paraId="60A95D80" w14:textId="77777777" w:rsidR="00D11294" w:rsidRDefault="00D11294">
      <w:pPr>
        <w:ind w:firstLine="708"/>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Цель данного конкурсного мероприятия заключается в демонстрации конкурсантом профессиональных компетенций в области подготовки, проведения и анализа урока как основной формы организации образовательного процесса и учебной деятельности обучающихся.</w:t>
      </w:r>
    </w:p>
    <w:p w14:paraId="5C74F2E8"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Успешное проведение урока, достижение поставленных целей и планируемых результатов во многом определяется согласованной деятельностью педагога и обучающихся, которая, в свою очередь, зависит от подготовки учителя к уроку. Предварительная подготовка к уроку состоит в изучении педагогом специальной, педагогической и методической литературы, в ознакомлении с содержанием и требованиями учебной программы, с учебниками и учебными пособиями, в определении места урока в системе уроков учебного предмета (образовательной области).</w:t>
      </w:r>
    </w:p>
    <w:p w14:paraId="0D978E58"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Непосредственная подготовка педагога к уроку заключается в продумывании и составлении проекта урока, отборе содержания и методического инструментария. При отборе содержания урока необходимо учитывать требования учебной программы, обратить особое внимание на его идейную, научно-теоретическую и мировоззренческую направленность, логическую последовательность, чтобы не перегружать урок и обеспечить оптимальную активизацию учебно-познавательной деятельности </w:t>
      </w:r>
      <w:r>
        <w:rPr>
          <w:rFonts w:ascii="Times New Roman" w:hAnsi="Times New Roman" w:cs="Times New Roman"/>
          <w:sz w:val="30"/>
          <w:szCs w:val="30"/>
        </w:rPr>
        <w:lastRenderedPageBreak/>
        <w:t>обучающихся. Не менее важно определить методы и приёмы работы самого педагога на уроке, сочетание фронтальной, групповой, парной и индивидуальной работы обучающихся, отобрать и подготовить необходимый дидактический материал, наглядные и информационно-технические средства обучения и др.</w:t>
      </w:r>
    </w:p>
    <w:p w14:paraId="0A3C7434" w14:textId="77777777" w:rsidR="00D11294" w:rsidRDefault="00D11294">
      <w:pPr>
        <w:ind w:firstLineChars="257" w:firstLine="771"/>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Тема урока определяется в соответствии с календарно-тематическим планированием и рабочей программой по соответствующему предмету с учётом её фактического выполнения в соответствующем классе учреждения образования, утверждённой Оргкомитетом в качестве площадки проведения соответствующего тура.</w:t>
      </w:r>
    </w:p>
    <w:p w14:paraId="4C42A523" w14:textId="77777777" w:rsidR="00D11294" w:rsidRDefault="00D11294">
      <w:pPr>
        <w:ind w:firstLineChars="240" w:firstLine="720"/>
        <w:jc w:val="both"/>
        <w:rPr>
          <w:rFonts w:ascii="Times New Roman" w:hAnsi="Times New Roman" w:cs="Times New Roman"/>
          <w:sz w:val="30"/>
          <w:szCs w:val="30"/>
        </w:rPr>
      </w:pPr>
      <w:r>
        <w:rPr>
          <w:rFonts w:ascii="Times New Roman" w:eastAsia="TimesNewRomanPS-BoldMT" w:hAnsi="Times New Roman" w:cs="Times New Roman"/>
          <w:color w:val="000000"/>
          <w:sz w:val="30"/>
          <w:szCs w:val="30"/>
          <w:lang w:eastAsia="zh-CN" w:bidi="ar"/>
        </w:rPr>
        <w:t xml:space="preserve">Регламент конкурсного мероприятия: </w:t>
      </w:r>
      <w:r>
        <w:rPr>
          <w:rFonts w:ascii="Times New Roman" w:hAnsi="Times New Roman" w:cs="Times New Roman"/>
          <w:color w:val="000000"/>
          <w:sz w:val="30"/>
          <w:szCs w:val="30"/>
          <w:lang w:eastAsia="zh-CN" w:bidi="ar"/>
        </w:rPr>
        <w:t>проведение урока – 45 минут; самоанализ урока и ответы на вопросы членов жюри – до 15 минут.</w:t>
      </w:r>
    </w:p>
    <w:p w14:paraId="33C61D09"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bCs/>
          <w:sz w:val="30"/>
          <w:szCs w:val="30"/>
        </w:rPr>
      </w:pPr>
      <w:r>
        <w:rPr>
          <w:rFonts w:ascii="Times New Roman" w:hAnsi="Times New Roman" w:cs="Times New Roman"/>
          <w:bCs/>
          <w:sz w:val="30"/>
          <w:szCs w:val="30"/>
        </w:rPr>
        <w:t xml:space="preserve">При </w:t>
      </w:r>
      <w:r>
        <w:rPr>
          <w:rFonts w:ascii="Times New Roman" w:hAnsi="Times New Roman" w:cs="Times New Roman"/>
          <w:b/>
          <w:sz w:val="30"/>
          <w:szCs w:val="30"/>
        </w:rPr>
        <w:t xml:space="preserve">проведении </w:t>
      </w:r>
      <w:r>
        <w:rPr>
          <w:rFonts w:ascii="Times New Roman" w:hAnsi="Times New Roman" w:cs="Times New Roman"/>
          <w:b/>
          <w:bCs/>
          <w:sz w:val="30"/>
          <w:szCs w:val="30"/>
        </w:rPr>
        <w:t xml:space="preserve">урока </w:t>
      </w:r>
      <w:r>
        <w:rPr>
          <w:rFonts w:ascii="Times New Roman" w:hAnsi="Times New Roman" w:cs="Times New Roman"/>
          <w:bCs/>
          <w:sz w:val="30"/>
          <w:szCs w:val="30"/>
        </w:rPr>
        <w:t>конкурсантам следует обратить внимание на следующие аспекты:</w:t>
      </w:r>
    </w:p>
    <w:p w14:paraId="5254BCA2"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i/>
          <w:sz w:val="30"/>
          <w:szCs w:val="30"/>
        </w:rPr>
        <w:t>постановка целей и задач урока:</w:t>
      </w:r>
      <w:r>
        <w:rPr>
          <w:rFonts w:ascii="Times New Roman" w:hAnsi="Times New Roman" w:cs="Times New Roman"/>
          <w:sz w:val="30"/>
          <w:szCs w:val="30"/>
        </w:rPr>
        <w:t xml:space="preserve"> чёткость и диагностичность образовательных целей (задач) урока; направленность задач на обучение, воспитание и развитие обучающихся; вовлечение обучающихся в постановку образовательной цели (задач) урока; </w:t>
      </w:r>
    </w:p>
    <w:p w14:paraId="17D56EF1"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i/>
          <w:sz w:val="30"/>
          <w:szCs w:val="30"/>
        </w:rPr>
        <w:t>реализация учебного содержания:</w:t>
      </w:r>
      <w:r>
        <w:rPr>
          <w:rFonts w:ascii="Times New Roman" w:hAnsi="Times New Roman" w:cs="Times New Roman"/>
          <w:sz w:val="30"/>
          <w:szCs w:val="30"/>
        </w:rPr>
        <w:t xml:space="preserve"> владение учителем предметным учебным материалом; оптимальность отбора учебного содержания и его структурирование с учётом требований учебной программы, уровня подготовки обучающихся; умение заинтересовать обучающихся содержанием учебного материала; реализация современных дидактических подходов, предметных и межпредметных связей при освоении учебного материала; демонстрация практической значимости материала; опора содержания на субъектный опыт обучающихся; направленность содержания на развитие личностных и метапредметных компетенций обучающихся; </w:t>
      </w:r>
    </w:p>
    <w:p w14:paraId="720DD017" w14:textId="77777777" w:rsidR="00D11294" w:rsidRDefault="00D11294">
      <w:pPr>
        <w:tabs>
          <w:tab w:val="left" w:pos="851"/>
          <w:tab w:val="left" w:pos="2160"/>
        </w:tabs>
        <w:jc w:val="both"/>
        <w:rPr>
          <w:rFonts w:ascii="Times New Roman" w:hAnsi="Times New Roman" w:cs="Times New Roman"/>
          <w:sz w:val="30"/>
          <w:szCs w:val="30"/>
          <w:highlight w:val="green"/>
        </w:rPr>
      </w:pPr>
      <w:r>
        <w:rPr>
          <w:rFonts w:ascii="Times New Roman" w:hAnsi="Times New Roman" w:cs="Times New Roman"/>
          <w:i/>
          <w:sz w:val="30"/>
          <w:szCs w:val="30"/>
        </w:rPr>
        <w:tab/>
        <w:t>деятельность учителя на уроке</w:t>
      </w:r>
      <w:r>
        <w:rPr>
          <w:rFonts w:ascii="Times New Roman" w:hAnsi="Times New Roman" w:cs="Times New Roman"/>
          <w:sz w:val="30"/>
          <w:szCs w:val="30"/>
        </w:rPr>
        <w:t xml:space="preserve">: мотивация, организация и стимулирование учебно-познавательной деятельности обучающихся, создание ситуации успеха; создание условий для дифференциации и индивидуализации учебной (познавательной) деятельности; организация взаимодействия участников образовательного процесса; создание благоприятного психологического климата; отбор и использование оптимальных и эффективных методов и средств обучения и воспитания; </w:t>
      </w:r>
    </w:p>
    <w:p w14:paraId="16F4F992" w14:textId="77777777" w:rsidR="00D11294" w:rsidRDefault="00D11294">
      <w:pPr>
        <w:tabs>
          <w:tab w:val="left" w:pos="851"/>
          <w:tab w:val="left" w:pos="2160"/>
        </w:tabs>
        <w:jc w:val="both"/>
        <w:rPr>
          <w:rFonts w:ascii="Times New Roman" w:hAnsi="Times New Roman" w:cs="Times New Roman"/>
          <w:sz w:val="30"/>
          <w:szCs w:val="30"/>
        </w:rPr>
      </w:pPr>
      <w:r>
        <w:rPr>
          <w:rFonts w:ascii="Times New Roman" w:hAnsi="Times New Roman" w:cs="Times New Roman"/>
          <w:i/>
          <w:sz w:val="30"/>
          <w:szCs w:val="30"/>
        </w:rPr>
        <w:tab/>
        <w:t>деятельность обучающихся:</w:t>
      </w:r>
      <w:r>
        <w:rPr>
          <w:rFonts w:ascii="Times New Roman" w:hAnsi="Times New Roman" w:cs="Times New Roman"/>
          <w:sz w:val="30"/>
          <w:szCs w:val="30"/>
        </w:rPr>
        <w:t xml:space="preserve"> вовлечённость в образовательный процесс, активность и заинтересованность обучающихся; усвоение знаний и освоение способов деятельности; взаимодействие с одноклассниками и педагогом; </w:t>
      </w:r>
    </w:p>
    <w:p w14:paraId="4F170937" w14:textId="77777777" w:rsidR="00D11294" w:rsidRDefault="00D11294">
      <w:pPr>
        <w:tabs>
          <w:tab w:val="left" w:pos="851"/>
          <w:tab w:val="left" w:pos="2160"/>
        </w:tabs>
        <w:jc w:val="both"/>
        <w:rPr>
          <w:rFonts w:ascii="Times New Roman" w:hAnsi="Times New Roman" w:cs="Times New Roman"/>
          <w:sz w:val="30"/>
          <w:szCs w:val="30"/>
        </w:rPr>
      </w:pPr>
      <w:r>
        <w:rPr>
          <w:rFonts w:ascii="Times New Roman" w:hAnsi="Times New Roman" w:cs="Times New Roman"/>
          <w:i/>
          <w:sz w:val="30"/>
          <w:szCs w:val="30"/>
        </w:rPr>
        <w:tab/>
        <w:t xml:space="preserve">контрольно-оценочная деятельность: </w:t>
      </w:r>
      <w:r>
        <w:rPr>
          <w:rFonts w:ascii="Times New Roman" w:hAnsi="Times New Roman" w:cs="Times New Roman"/>
          <w:sz w:val="30"/>
          <w:szCs w:val="30"/>
        </w:rPr>
        <w:t xml:space="preserve">определение объектов контроля и содержания оценки; методы контроля и оценки индивидуальной, групповой и коллективной учебно-познавательной деятельности; самооценка и взаимооценка обучающимися процесса усвоения знаний и результатов </w:t>
      </w:r>
      <w:r>
        <w:rPr>
          <w:rFonts w:ascii="Times New Roman" w:hAnsi="Times New Roman" w:cs="Times New Roman"/>
          <w:sz w:val="30"/>
          <w:szCs w:val="30"/>
        </w:rPr>
        <w:lastRenderedPageBreak/>
        <w:t xml:space="preserve">учебной (познавательной) деятельности; методы и средства контроля; аргументированность выставления отметок на уроке или их отсутствия; использование данных оценки эффективности урока для постановки перспективных целей, определения содержания и объёма домашнего задания; вовлечение обучающихся в определение степени достижения поставленной цели. </w:t>
      </w:r>
    </w:p>
    <w:p w14:paraId="41C95F24" w14:textId="77777777" w:rsidR="00D11294" w:rsidRDefault="00D11294">
      <w:pPr>
        <w:tabs>
          <w:tab w:val="left" w:pos="851"/>
          <w:tab w:val="left" w:pos="2160"/>
        </w:tabs>
        <w:jc w:val="both"/>
        <w:rPr>
          <w:rFonts w:ascii="Times New Roman" w:hAnsi="Times New Roman" w:cs="Times New Roman"/>
          <w:sz w:val="30"/>
          <w:szCs w:val="30"/>
        </w:rPr>
      </w:pPr>
      <w:r>
        <w:rPr>
          <w:rFonts w:ascii="Times New Roman" w:hAnsi="Times New Roman" w:cs="Times New Roman"/>
          <w:i/>
          <w:sz w:val="30"/>
          <w:szCs w:val="30"/>
        </w:rPr>
        <w:tab/>
      </w:r>
      <w:r>
        <w:rPr>
          <w:rFonts w:ascii="Times New Roman" w:hAnsi="Times New Roman" w:cs="Times New Roman"/>
          <w:iCs/>
          <w:sz w:val="30"/>
          <w:szCs w:val="30"/>
        </w:rPr>
        <w:t>При проведении урока и самоанализа немаловажное значение имеют</w:t>
      </w:r>
      <w:r>
        <w:rPr>
          <w:rFonts w:ascii="Times New Roman" w:hAnsi="Times New Roman" w:cs="Times New Roman"/>
          <w:i/>
          <w:sz w:val="30"/>
          <w:szCs w:val="30"/>
        </w:rPr>
        <w:t xml:space="preserve"> профессиональные и личностные качества педагога:</w:t>
      </w:r>
      <w:r>
        <w:rPr>
          <w:rFonts w:ascii="Times New Roman" w:hAnsi="Times New Roman" w:cs="Times New Roman"/>
          <w:sz w:val="30"/>
          <w:szCs w:val="30"/>
        </w:rPr>
        <w:t xml:space="preserve"> соблюдение нормативных требований к организации образовательного процесса; стиль общения, техника речи, коммуникативные качества педагога; умение управлять собственным эмоциональным состоянием; умение взаимодействовать в образовательном  процессе (организаторские умения); владение классом: эмпатия, умение адаптироваться в незнакомом классе, умение видеть всех и каждого; импровизация и управление педагогическим процессом по ситуации.</w:t>
      </w:r>
    </w:p>
    <w:p w14:paraId="6553D1F3" w14:textId="77777777" w:rsidR="00D11294" w:rsidRDefault="00D11294">
      <w:pPr>
        <w:ind w:firstLine="709"/>
        <w:jc w:val="both"/>
        <w:rPr>
          <w:rFonts w:ascii="Times New Roman" w:hAnsi="Times New Roman" w:cs="Times New Roman"/>
          <w:bCs/>
          <w:sz w:val="30"/>
          <w:szCs w:val="30"/>
        </w:rPr>
      </w:pPr>
      <w:r>
        <w:rPr>
          <w:rFonts w:ascii="Times New Roman" w:hAnsi="Times New Roman" w:cs="Times New Roman"/>
          <w:b/>
          <w:bCs/>
          <w:sz w:val="30"/>
          <w:szCs w:val="30"/>
        </w:rPr>
        <w:t>Опыт педагогической деятельности</w:t>
      </w:r>
      <w:r>
        <w:rPr>
          <w:rFonts w:ascii="Times New Roman" w:hAnsi="Times New Roman" w:cs="Times New Roman"/>
          <w:bCs/>
          <w:sz w:val="30"/>
          <w:szCs w:val="30"/>
        </w:rPr>
        <w:t xml:space="preserve">, представленный на конкурс профессионального мастерства, описывает сам участник. </w:t>
      </w:r>
    </w:p>
    <w:p w14:paraId="5BAA4A5E" w14:textId="77777777" w:rsidR="00D11294" w:rsidRDefault="00D11294">
      <w:pPr>
        <w:ind w:firstLine="709"/>
        <w:jc w:val="both"/>
        <w:rPr>
          <w:rFonts w:ascii="Times New Roman" w:hAnsi="Times New Roman" w:cs="Times New Roman"/>
          <w:i/>
          <w:sz w:val="30"/>
          <w:szCs w:val="30"/>
        </w:rPr>
      </w:pPr>
      <w:r>
        <w:rPr>
          <w:rFonts w:ascii="Times New Roman" w:hAnsi="Times New Roman" w:cs="Times New Roman"/>
          <w:bCs/>
          <w:sz w:val="30"/>
          <w:szCs w:val="30"/>
        </w:rPr>
        <w:t xml:space="preserve">Материалы должны содержать описание системы или отдельных компонентов педагогической деятельности конкурсанта в обобщённом виде, конкретные примеры деятельности, доказательства результативности опыта при решении педагогических задач. </w:t>
      </w:r>
    </w:p>
    <w:p w14:paraId="2EF3D1FD" w14:textId="77777777" w:rsidR="00D11294" w:rsidRDefault="00D11294">
      <w:pPr>
        <w:pStyle w:val="11"/>
        <w:shd w:val="clear" w:color="auto" w:fill="auto"/>
        <w:tabs>
          <w:tab w:val="left" w:pos="700"/>
          <w:tab w:val="left" w:pos="800"/>
        </w:tabs>
        <w:spacing w:line="240" w:lineRule="auto"/>
        <w:ind w:firstLine="709"/>
        <w:jc w:val="both"/>
        <w:rPr>
          <w:rFonts w:ascii="Times New Roman" w:hAnsi="Times New Roman" w:cs="Times New Roman"/>
          <w:sz w:val="30"/>
          <w:szCs w:val="30"/>
        </w:rPr>
      </w:pPr>
      <w:r>
        <w:rPr>
          <w:rFonts w:ascii="Times New Roman" w:hAnsi="Times New Roman" w:cs="Times New Roman"/>
          <w:bCs/>
          <w:sz w:val="30"/>
          <w:szCs w:val="30"/>
        </w:rPr>
        <w:t xml:space="preserve">Конкурсанту необходимо проанализировать свои достижения, методические открытия, собрать наработанный материал, обдумать логику </w:t>
      </w:r>
      <w:r>
        <w:rPr>
          <w:rFonts w:ascii="Times New Roman" w:hAnsi="Times New Roman" w:cs="Times New Roman"/>
          <w:bCs/>
          <w:sz w:val="30"/>
          <w:szCs w:val="30"/>
          <w:lang w:val="ru-RU"/>
        </w:rPr>
        <w:t xml:space="preserve">его </w:t>
      </w:r>
      <w:r>
        <w:rPr>
          <w:rFonts w:ascii="Times New Roman" w:hAnsi="Times New Roman" w:cs="Times New Roman"/>
          <w:bCs/>
          <w:sz w:val="30"/>
          <w:szCs w:val="30"/>
        </w:rPr>
        <w:t xml:space="preserve">подачи. В </w:t>
      </w:r>
      <w:r>
        <w:rPr>
          <w:rFonts w:ascii="Times New Roman" w:hAnsi="Times New Roman" w:cs="Times New Roman"/>
          <w:bCs/>
          <w:sz w:val="30"/>
          <w:szCs w:val="30"/>
          <w:lang w:val="ru-RU"/>
        </w:rPr>
        <w:t>рабо</w:t>
      </w:r>
      <w:r>
        <w:rPr>
          <w:rFonts w:ascii="Times New Roman" w:hAnsi="Times New Roman" w:cs="Times New Roman"/>
          <w:bCs/>
          <w:sz w:val="30"/>
          <w:szCs w:val="30"/>
        </w:rPr>
        <w:t xml:space="preserve">те может быть представлена собственная дидактическая система обучения, новые подходы к управлению образовательным процессом, сочетание </w:t>
      </w:r>
      <w:r>
        <w:rPr>
          <w:rFonts w:ascii="Times New Roman" w:hAnsi="Times New Roman" w:cs="Times New Roman"/>
          <w:bCs/>
          <w:sz w:val="30"/>
          <w:szCs w:val="30"/>
          <w:lang w:val="ru-RU"/>
        </w:rPr>
        <w:t>оригинальных</w:t>
      </w:r>
      <w:r>
        <w:rPr>
          <w:rFonts w:ascii="Times New Roman" w:hAnsi="Times New Roman" w:cs="Times New Roman"/>
          <w:bCs/>
          <w:sz w:val="30"/>
          <w:szCs w:val="30"/>
        </w:rPr>
        <w:t xml:space="preserve"> и </w:t>
      </w:r>
      <w:r>
        <w:rPr>
          <w:rFonts w:ascii="Times New Roman" w:hAnsi="Times New Roman" w:cs="Times New Roman"/>
          <w:bCs/>
          <w:sz w:val="30"/>
          <w:szCs w:val="30"/>
          <w:lang w:val="ru-RU"/>
        </w:rPr>
        <w:t>традицион</w:t>
      </w:r>
      <w:r>
        <w:rPr>
          <w:rFonts w:ascii="Times New Roman" w:hAnsi="Times New Roman" w:cs="Times New Roman"/>
          <w:bCs/>
          <w:sz w:val="30"/>
          <w:szCs w:val="30"/>
        </w:rPr>
        <w:t>ных методов,</w:t>
      </w:r>
      <w:r>
        <w:rPr>
          <w:rFonts w:ascii="Times New Roman" w:hAnsi="Times New Roman" w:cs="Times New Roman"/>
          <w:sz w:val="30"/>
          <w:szCs w:val="30"/>
        </w:rPr>
        <w:t xml:space="preserve"> форм, средств, </w:t>
      </w:r>
      <w:r>
        <w:rPr>
          <w:rFonts w:ascii="Times New Roman" w:hAnsi="Times New Roman" w:cs="Times New Roman"/>
          <w:bCs/>
          <w:sz w:val="30"/>
          <w:szCs w:val="30"/>
        </w:rPr>
        <w:t>при</w:t>
      </w:r>
      <w:r>
        <w:rPr>
          <w:rFonts w:ascii="Times New Roman" w:hAnsi="Times New Roman" w:cs="Times New Roman"/>
          <w:bCs/>
          <w:sz w:val="30"/>
          <w:szCs w:val="30"/>
          <w:lang w:val="ru-RU"/>
        </w:rPr>
        <w:t>ё</w:t>
      </w:r>
      <w:r>
        <w:rPr>
          <w:rFonts w:ascii="Times New Roman" w:hAnsi="Times New Roman" w:cs="Times New Roman"/>
          <w:bCs/>
          <w:sz w:val="30"/>
          <w:szCs w:val="30"/>
        </w:rPr>
        <w:t>мов, технологий обучения, подходов к отбору содержания</w:t>
      </w:r>
      <w:r>
        <w:rPr>
          <w:rFonts w:ascii="Times New Roman" w:hAnsi="Times New Roman" w:cs="Times New Roman"/>
          <w:sz w:val="30"/>
          <w:szCs w:val="30"/>
        </w:rPr>
        <w:t>, обеспечивающих достижение запланированных результатов.</w:t>
      </w:r>
    </w:p>
    <w:p w14:paraId="5ACBA895" w14:textId="77777777" w:rsidR="00D11294" w:rsidRDefault="00D11294">
      <w:pPr>
        <w:pStyle w:val="11"/>
        <w:shd w:val="clear" w:color="auto" w:fill="auto"/>
        <w:tabs>
          <w:tab w:val="left" w:pos="700"/>
          <w:tab w:val="left" w:pos="800"/>
        </w:tabs>
        <w:spacing w:line="240" w:lineRule="auto"/>
        <w:ind w:firstLine="709"/>
        <w:jc w:val="both"/>
        <w:rPr>
          <w:rFonts w:ascii="Times New Roman" w:hAnsi="Times New Roman" w:cs="Times New Roman"/>
          <w:sz w:val="30"/>
          <w:szCs w:val="30"/>
        </w:rPr>
      </w:pPr>
      <w:r>
        <w:rPr>
          <w:rFonts w:ascii="Times New Roman" w:hAnsi="Times New Roman" w:cs="Times New Roman"/>
          <w:sz w:val="30"/>
          <w:szCs w:val="30"/>
          <w:lang w:val="ru-RU"/>
        </w:rPr>
        <w:t xml:space="preserve">В работе </w:t>
      </w:r>
      <w:r>
        <w:rPr>
          <w:rFonts w:ascii="Times New Roman" w:hAnsi="Times New Roman" w:cs="Times New Roman"/>
          <w:sz w:val="30"/>
          <w:szCs w:val="30"/>
        </w:rPr>
        <w:t>должна быть доказана результативность</w:t>
      </w:r>
      <w:r>
        <w:rPr>
          <w:rFonts w:ascii="Times New Roman" w:hAnsi="Times New Roman" w:cs="Times New Roman"/>
          <w:sz w:val="30"/>
          <w:szCs w:val="30"/>
          <w:lang w:val="ru-RU"/>
        </w:rPr>
        <w:t xml:space="preserve"> и </w:t>
      </w:r>
      <w:r>
        <w:rPr>
          <w:rFonts w:ascii="Times New Roman" w:hAnsi="Times New Roman" w:cs="Times New Roman"/>
          <w:sz w:val="30"/>
          <w:szCs w:val="30"/>
        </w:rPr>
        <w:t xml:space="preserve">эффективность </w:t>
      </w:r>
      <w:r>
        <w:rPr>
          <w:rFonts w:ascii="Times New Roman" w:hAnsi="Times New Roman" w:cs="Times New Roman"/>
          <w:sz w:val="30"/>
          <w:szCs w:val="30"/>
          <w:lang w:val="ru-RU"/>
        </w:rPr>
        <w:t>педагогического опыта</w:t>
      </w:r>
      <w:r>
        <w:rPr>
          <w:rFonts w:ascii="Times New Roman" w:hAnsi="Times New Roman" w:cs="Times New Roman"/>
          <w:sz w:val="30"/>
          <w:szCs w:val="30"/>
        </w:rPr>
        <w:t xml:space="preserve"> конкретны</w:t>
      </w:r>
      <w:r>
        <w:rPr>
          <w:rFonts w:ascii="Times New Roman" w:hAnsi="Times New Roman" w:cs="Times New Roman"/>
          <w:sz w:val="30"/>
          <w:szCs w:val="30"/>
          <w:lang w:val="ru-RU"/>
        </w:rPr>
        <w:t>ми</w:t>
      </w:r>
      <w:r>
        <w:rPr>
          <w:rFonts w:ascii="Times New Roman" w:hAnsi="Times New Roman" w:cs="Times New Roman"/>
          <w:sz w:val="30"/>
          <w:szCs w:val="30"/>
        </w:rPr>
        <w:t xml:space="preserve"> примера</w:t>
      </w:r>
      <w:r>
        <w:rPr>
          <w:rFonts w:ascii="Times New Roman" w:hAnsi="Times New Roman" w:cs="Times New Roman"/>
          <w:sz w:val="30"/>
          <w:szCs w:val="30"/>
          <w:lang w:val="ru-RU"/>
        </w:rPr>
        <w:t xml:space="preserve">ми (результатами диагностики, анкетирования, опросов и др.), указаны </w:t>
      </w:r>
      <w:r>
        <w:rPr>
          <w:rFonts w:ascii="Times New Roman" w:hAnsi="Times New Roman" w:cs="Times New Roman"/>
          <w:sz w:val="30"/>
          <w:szCs w:val="30"/>
        </w:rPr>
        <w:t>условия, способствующие и ограничивающие применение образовательного продукта</w:t>
      </w:r>
      <w:r>
        <w:rPr>
          <w:rFonts w:ascii="Times New Roman" w:hAnsi="Times New Roman" w:cs="Times New Roman"/>
          <w:sz w:val="30"/>
          <w:szCs w:val="30"/>
          <w:lang w:val="ru-RU"/>
        </w:rPr>
        <w:t>,</w:t>
      </w:r>
      <w:r>
        <w:rPr>
          <w:rFonts w:ascii="Times New Roman" w:hAnsi="Times New Roman" w:cs="Times New Roman"/>
          <w:sz w:val="30"/>
          <w:szCs w:val="30"/>
        </w:rPr>
        <w:t xml:space="preserve"> и перспективы развития опыта.</w:t>
      </w:r>
    </w:p>
    <w:p w14:paraId="520F3585" w14:textId="77777777" w:rsidR="00D11294" w:rsidRDefault="00D11294">
      <w:pPr>
        <w:pStyle w:val="11"/>
        <w:shd w:val="clear" w:color="auto" w:fill="auto"/>
        <w:tabs>
          <w:tab w:val="left" w:pos="700"/>
          <w:tab w:val="left" w:pos="993"/>
        </w:tabs>
        <w:spacing w:line="240" w:lineRule="auto"/>
        <w:ind w:firstLine="709"/>
        <w:jc w:val="both"/>
        <w:rPr>
          <w:rFonts w:ascii="Times New Roman" w:hAnsi="Times New Roman" w:cs="Times New Roman"/>
          <w:sz w:val="30"/>
          <w:szCs w:val="30"/>
        </w:rPr>
      </w:pPr>
      <w:r>
        <w:rPr>
          <w:rFonts w:ascii="Times New Roman" w:hAnsi="Times New Roman" w:cs="Times New Roman"/>
          <w:bCs/>
          <w:sz w:val="30"/>
          <w:szCs w:val="30"/>
          <w:lang w:val="ru-RU"/>
        </w:rPr>
        <w:t>В качестве практических р</w:t>
      </w:r>
      <w:r>
        <w:rPr>
          <w:rFonts w:ascii="Times New Roman" w:hAnsi="Times New Roman" w:cs="Times New Roman"/>
          <w:bCs/>
          <w:sz w:val="30"/>
          <w:szCs w:val="30"/>
        </w:rPr>
        <w:t>езультато</w:t>
      </w:r>
      <w:r>
        <w:rPr>
          <w:rFonts w:ascii="Times New Roman" w:hAnsi="Times New Roman" w:cs="Times New Roman"/>
          <w:bCs/>
          <w:sz w:val="30"/>
          <w:szCs w:val="30"/>
          <w:lang w:val="ru-RU"/>
        </w:rPr>
        <w:t xml:space="preserve">в </w:t>
      </w:r>
      <w:r>
        <w:rPr>
          <w:rFonts w:ascii="Times New Roman" w:hAnsi="Times New Roman" w:cs="Times New Roman"/>
          <w:bCs/>
          <w:sz w:val="30"/>
          <w:szCs w:val="30"/>
        </w:rPr>
        <w:t xml:space="preserve">опыта </w:t>
      </w:r>
      <w:r>
        <w:rPr>
          <w:rFonts w:ascii="Times New Roman" w:hAnsi="Times New Roman" w:cs="Times New Roman"/>
          <w:bCs/>
          <w:sz w:val="30"/>
          <w:szCs w:val="30"/>
          <w:lang w:val="ru-RU"/>
        </w:rPr>
        <w:t>выступают методи</w:t>
      </w:r>
      <w:r>
        <w:rPr>
          <w:rFonts w:ascii="Times New Roman" w:hAnsi="Times New Roman" w:cs="Times New Roman"/>
          <w:bCs/>
          <w:sz w:val="30"/>
          <w:szCs w:val="30"/>
        </w:rPr>
        <w:t>ческие разработки конкурсанта, которые демонстрируют получение качественного результата в обучении, воспитании и развитии обучающихся</w:t>
      </w:r>
      <w:r>
        <w:rPr>
          <w:rFonts w:ascii="Times New Roman" w:hAnsi="Times New Roman" w:cs="Times New Roman"/>
          <w:bCs/>
          <w:sz w:val="30"/>
          <w:szCs w:val="30"/>
          <w:lang w:val="ru-RU"/>
        </w:rPr>
        <w:t>.</w:t>
      </w:r>
      <w:r>
        <w:rPr>
          <w:rFonts w:ascii="Times New Roman" w:hAnsi="Times New Roman" w:cs="Times New Roman"/>
          <w:bCs/>
          <w:sz w:val="30"/>
          <w:szCs w:val="30"/>
        </w:rPr>
        <w:t xml:space="preserve"> Практические</w:t>
      </w:r>
      <w:r>
        <w:rPr>
          <w:rFonts w:ascii="Times New Roman" w:hAnsi="Times New Roman" w:cs="Times New Roman"/>
          <w:bCs/>
          <w:sz w:val="30"/>
          <w:szCs w:val="30"/>
          <w:lang w:val="ru-RU"/>
        </w:rPr>
        <w:t xml:space="preserve"> </w:t>
      </w:r>
      <w:r>
        <w:rPr>
          <w:rFonts w:ascii="Times New Roman" w:hAnsi="Times New Roman" w:cs="Times New Roman"/>
          <w:bCs/>
          <w:sz w:val="30"/>
          <w:szCs w:val="30"/>
        </w:rPr>
        <w:t>материалы можно размещать в приложении к описанию самого опыта педагогической деятельности</w:t>
      </w:r>
      <w:r>
        <w:rPr>
          <w:rFonts w:ascii="Times New Roman" w:hAnsi="Times New Roman" w:cs="Times New Roman"/>
          <w:bCs/>
          <w:sz w:val="30"/>
          <w:szCs w:val="30"/>
          <w:lang w:val="ru-RU"/>
        </w:rPr>
        <w:t>.</w:t>
      </w:r>
      <w:r>
        <w:rPr>
          <w:rFonts w:ascii="Times New Roman" w:hAnsi="Times New Roman" w:cs="Times New Roman"/>
          <w:bCs/>
          <w:sz w:val="30"/>
          <w:szCs w:val="30"/>
        </w:rPr>
        <w:t xml:space="preserve"> </w:t>
      </w:r>
    </w:p>
    <w:p w14:paraId="2C84FD8B" w14:textId="77777777" w:rsidR="00D11294" w:rsidRDefault="00D11294">
      <w:pPr>
        <w:pStyle w:val="11"/>
        <w:shd w:val="clear" w:color="auto" w:fill="auto"/>
        <w:tabs>
          <w:tab w:val="left" w:pos="700"/>
        </w:tabs>
        <w:spacing w:line="240" w:lineRule="auto"/>
        <w:ind w:firstLineChars="240" w:firstLine="720"/>
        <w:jc w:val="both"/>
        <w:rPr>
          <w:rFonts w:ascii="Times New Roman" w:hAnsi="Times New Roman" w:cs="Times New Roman"/>
          <w:sz w:val="30"/>
          <w:szCs w:val="30"/>
        </w:rPr>
      </w:pPr>
      <w:r>
        <w:rPr>
          <w:rFonts w:ascii="Times New Roman" w:hAnsi="Times New Roman" w:cs="Times New Roman"/>
          <w:bCs/>
          <w:sz w:val="30"/>
          <w:szCs w:val="30"/>
        </w:rPr>
        <w:t xml:space="preserve">При описании опыта педагогической деятельности конкурсантам следует также обратить внимание на </w:t>
      </w:r>
      <w:r>
        <w:rPr>
          <w:rFonts w:ascii="Times New Roman" w:hAnsi="Times New Roman" w:cs="Times New Roman"/>
          <w:sz w:val="30"/>
          <w:szCs w:val="30"/>
        </w:rPr>
        <w:t>согласованность цели, задач и прогнозируемого результата опыта</w:t>
      </w:r>
      <w:r>
        <w:rPr>
          <w:rFonts w:ascii="Times New Roman" w:hAnsi="Times New Roman" w:cs="Times New Roman"/>
          <w:sz w:val="30"/>
          <w:szCs w:val="30"/>
          <w:lang w:val="ru-RU"/>
        </w:rPr>
        <w:t xml:space="preserve">, </w:t>
      </w:r>
      <w:r>
        <w:rPr>
          <w:rFonts w:ascii="Times New Roman" w:hAnsi="Times New Roman" w:cs="Times New Roman"/>
          <w:sz w:val="30"/>
          <w:szCs w:val="30"/>
        </w:rPr>
        <w:t xml:space="preserve">на методический уровень описания. </w:t>
      </w:r>
    </w:p>
    <w:p w14:paraId="04FF8941"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bCs/>
          <w:sz w:val="30"/>
          <w:szCs w:val="30"/>
        </w:rPr>
        <w:lastRenderedPageBreak/>
        <w:t>Объём основной части опыта (текста) не должен превышать 15 страниц печатного текста</w:t>
      </w:r>
      <w:r>
        <w:rPr>
          <w:rFonts w:ascii="Times New Roman" w:hAnsi="Times New Roman" w:cs="Times New Roman"/>
          <w:sz w:val="30"/>
          <w:szCs w:val="30"/>
        </w:rPr>
        <w:t>, приложение – до 10 страниц.</w:t>
      </w:r>
    </w:p>
    <w:p w14:paraId="5A41283A"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Требования к оформлению: шрифт – </w:t>
      </w:r>
      <w:r>
        <w:rPr>
          <w:rFonts w:ascii="Times New Roman" w:hAnsi="Times New Roman" w:cs="Times New Roman"/>
          <w:color w:val="000000"/>
          <w:sz w:val="30"/>
          <w:szCs w:val="30"/>
          <w:lang w:val="en-US" w:eastAsia="zh-CN" w:bidi="ar"/>
        </w:rPr>
        <w:t>Times</w:t>
      </w:r>
      <w:r>
        <w:rPr>
          <w:rFonts w:ascii="Times New Roman" w:hAnsi="Times New Roman" w:cs="Times New Roman"/>
          <w:color w:val="000000"/>
          <w:sz w:val="30"/>
          <w:szCs w:val="30"/>
          <w:lang w:eastAsia="zh-CN" w:bidi="ar"/>
        </w:rPr>
        <w:t xml:space="preserve"> </w:t>
      </w:r>
      <w:r>
        <w:rPr>
          <w:rFonts w:ascii="Times New Roman" w:hAnsi="Times New Roman" w:cs="Times New Roman"/>
          <w:color w:val="000000"/>
          <w:sz w:val="30"/>
          <w:szCs w:val="30"/>
          <w:lang w:val="en-US" w:eastAsia="zh-CN" w:bidi="ar"/>
        </w:rPr>
        <w:t>New</w:t>
      </w:r>
      <w:r>
        <w:rPr>
          <w:rFonts w:ascii="Times New Roman" w:hAnsi="Times New Roman" w:cs="Times New Roman"/>
          <w:color w:val="000000"/>
          <w:sz w:val="30"/>
          <w:szCs w:val="30"/>
          <w:lang w:eastAsia="zh-CN" w:bidi="ar"/>
        </w:rPr>
        <w:t xml:space="preserve"> </w:t>
      </w:r>
      <w:r>
        <w:rPr>
          <w:rFonts w:ascii="Times New Roman" w:hAnsi="Times New Roman" w:cs="Times New Roman"/>
          <w:color w:val="000000"/>
          <w:sz w:val="30"/>
          <w:szCs w:val="30"/>
          <w:lang w:val="en-US" w:eastAsia="zh-CN" w:bidi="ar"/>
        </w:rPr>
        <w:t>Roman</w:t>
      </w:r>
      <w:r>
        <w:rPr>
          <w:rFonts w:ascii="Times New Roman" w:hAnsi="Times New Roman" w:cs="Times New Roman"/>
          <w:color w:val="000000"/>
          <w:sz w:val="30"/>
          <w:szCs w:val="30"/>
          <w:lang w:eastAsia="zh-CN" w:bidi="ar"/>
        </w:rPr>
        <w:t xml:space="preserve">; кегль (размер шрифта) – 14; междустрочный интервал – полуторный; выравнивание текста – по ширине; формат файла – </w:t>
      </w:r>
      <w:r>
        <w:rPr>
          <w:rFonts w:ascii="Times New Roman" w:hAnsi="Times New Roman" w:cs="Times New Roman"/>
          <w:color w:val="000000"/>
          <w:sz w:val="30"/>
          <w:szCs w:val="30"/>
          <w:lang w:val="en-US" w:eastAsia="zh-CN" w:bidi="ar"/>
        </w:rPr>
        <w:t>PDF</w:t>
      </w:r>
      <w:r>
        <w:rPr>
          <w:rFonts w:ascii="Times New Roman" w:hAnsi="Times New Roman" w:cs="Times New Roman"/>
          <w:color w:val="000000"/>
          <w:sz w:val="30"/>
          <w:szCs w:val="30"/>
          <w:lang w:eastAsia="zh-CN" w:bidi="ar"/>
        </w:rPr>
        <w:t xml:space="preserve">. Название файла – в соответствии с шаблоном </w:t>
      </w:r>
    </w:p>
    <w:p w14:paraId="10B119F5" w14:textId="77777777" w:rsidR="00D11294" w:rsidRDefault="00D11294">
      <w:pPr>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«И.О. Фамилия_опыт». </w:t>
      </w:r>
    </w:p>
    <w:p w14:paraId="753D7A28" w14:textId="77777777" w:rsidR="00D11294" w:rsidRDefault="00D11294">
      <w:pPr>
        <w:pStyle w:val="11"/>
        <w:shd w:val="clear" w:color="auto" w:fill="auto"/>
        <w:tabs>
          <w:tab w:val="left" w:pos="700"/>
        </w:tabs>
        <w:spacing w:line="240" w:lineRule="auto"/>
        <w:ind w:firstLineChars="240" w:firstLine="723"/>
        <w:jc w:val="both"/>
        <w:rPr>
          <w:rFonts w:ascii="Times New Roman" w:hAnsi="Times New Roman" w:cs="Times New Roman"/>
          <w:sz w:val="30"/>
          <w:szCs w:val="30"/>
        </w:rPr>
      </w:pPr>
      <w:r>
        <w:rPr>
          <w:rFonts w:ascii="Times New Roman" w:eastAsia="TimesNewRomanPS-BoldMT" w:hAnsi="Times New Roman" w:cs="Times New Roman"/>
          <w:b/>
          <w:bCs/>
          <w:color w:val="000000"/>
          <w:sz w:val="30"/>
          <w:szCs w:val="30"/>
          <w:lang w:val="ru-RU" w:eastAsia="zh-CN" w:bidi="ar"/>
        </w:rPr>
        <w:t xml:space="preserve">Медиавизитка </w:t>
      </w:r>
      <w:r>
        <w:rPr>
          <w:rFonts w:ascii="Times New Roman" w:eastAsia="TimesNewRomanPS-BoldMT" w:hAnsi="Times New Roman" w:cs="Times New Roman"/>
          <w:color w:val="000000"/>
          <w:sz w:val="30"/>
          <w:szCs w:val="30"/>
          <w:lang w:val="ru-RU" w:eastAsia="zh-CN" w:bidi="ar"/>
        </w:rPr>
        <w:t>является</w:t>
      </w:r>
      <w:r>
        <w:rPr>
          <w:rFonts w:ascii="Times New Roman" w:eastAsia="TimesNewRomanPS-BoldMT" w:hAnsi="Times New Roman" w:cs="Times New Roman"/>
          <w:b/>
          <w:bCs/>
          <w:color w:val="000000"/>
          <w:sz w:val="30"/>
          <w:szCs w:val="30"/>
          <w:lang w:val="ru-RU" w:eastAsia="zh-CN" w:bidi="ar"/>
        </w:rPr>
        <w:t xml:space="preserve"> </w:t>
      </w:r>
      <w:r>
        <w:rPr>
          <w:rFonts w:ascii="Times New Roman" w:eastAsia="TimesNewRomanPS-BoldMT" w:hAnsi="Times New Roman" w:cs="Times New Roman"/>
          <w:color w:val="000000"/>
          <w:sz w:val="30"/>
          <w:szCs w:val="30"/>
          <w:lang w:val="ru-RU" w:eastAsia="zh-CN" w:bidi="ar"/>
        </w:rPr>
        <w:t xml:space="preserve">конкурсным мероприятием заочного тура на </w:t>
      </w:r>
      <w:r>
        <w:rPr>
          <w:rFonts w:ascii="Times New Roman" w:eastAsia="TimesNewRomanPS-BoldMT" w:hAnsi="Times New Roman" w:cs="Times New Roman"/>
          <w:color w:val="000000"/>
          <w:sz w:val="30"/>
          <w:szCs w:val="30"/>
          <w:lang w:val="en-US" w:eastAsia="zh-CN" w:bidi="ar"/>
        </w:rPr>
        <w:t>II</w:t>
      </w:r>
      <w:r>
        <w:rPr>
          <w:rFonts w:ascii="Times New Roman" w:eastAsia="TimesNewRomanPS-BoldMT" w:hAnsi="Times New Roman" w:cs="Times New Roman"/>
          <w:color w:val="000000"/>
          <w:sz w:val="30"/>
          <w:szCs w:val="30"/>
          <w:lang w:val="ru-RU" w:eastAsia="zh-CN" w:bidi="ar"/>
        </w:rPr>
        <w:t xml:space="preserve"> и </w:t>
      </w:r>
      <w:r>
        <w:rPr>
          <w:rFonts w:ascii="Times New Roman" w:eastAsia="TimesNewRomanPS-BoldMT" w:hAnsi="Times New Roman" w:cs="Times New Roman"/>
          <w:color w:val="000000"/>
          <w:sz w:val="30"/>
          <w:szCs w:val="30"/>
          <w:lang w:val="en-US" w:eastAsia="zh-CN" w:bidi="ar"/>
        </w:rPr>
        <w:t>III</w:t>
      </w:r>
      <w:r>
        <w:rPr>
          <w:rFonts w:ascii="Times New Roman" w:eastAsia="TimesNewRomanPS-BoldMT" w:hAnsi="Times New Roman" w:cs="Times New Roman"/>
          <w:color w:val="000000"/>
          <w:sz w:val="30"/>
          <w:szCs w:val="30"/>
          <w:lang w:val="ru-RU" w:eastAsia="zh-CN" w:bidi="ar"/>
        </w:rPr>
        <w:t xml:space="preserve"> этапе конкурса. Оно</w:t>
      </w:r>
      <w:r>
        <w:rPr>
          <w:rFonts w:ascii="Times New Roman" w:eastAsia="TimesNewRomanPS-BoldMT" w:hAnsi="Times New Roman" w:cs="Times New Roman"/>
          <w:b/>
          <w:bCs/>
          <w:color w:val="000000"/>
          <w:sz w:val="30"/>
          <w:szCs w:val="30"/>
          <w:lang w:val="ru-RU" w:eastAsia="zh-CN" w:bidi="ar"/>
        </w:rPr>
        <w:t xml:space="preserve"> </w:t>
      </w:r>
      <w:r>
        <w:rPr>
          <w:rFonts w:ascii="Times New Roman" w:eastAsia="TimesNewRomanPS-BoldMT" w:hAnsi="Times New Roman" w:cs="Times New Roman"/>
          <w:color w:val="000000"/>
          <w:sz w:val="30"/>
          <w:szCs w:val="30"/>
          <w:lang w:val="ru-RU" w:eastAsia="zh-CN" w:bidi="ar"/>
        </w:rPr>
        <w:t xml:space="preserve">направлено на </w:t>
      </w:r>
      <w:r>
        <w:rPr>
          <w:rFonts w:ascii="Times New Roman" w:hAnsi="Times New Roman" w:cs="Times New Roman"/>
          <w:color w:val="000000"/>
          <w:sz w:val="30"/>
          <w:szCs w:val="30"/>
          <w:lang w:val="ru-RU" w:eastAsia="zh-CN" w:bidi="ar"/>
        </w:rPr>
        <w:t xml:space="preserve">демонстрацию конкурсантом наиболее значимых аспектов своей профессиональной деятельности в контексте особенностей региона и учреждения образования, в котором работает педагог. </w:t>
      </w:r>
    </w:p>
    <w:p w14:paraId="52844C89" w14:textId="77777777" w:rsidR="00D11294" w:rsidRDefault="00D11294">
      <w:pPr>
        <w:ind w:firstLineChars="240" w:firstLine="720"/>
        <w:jc w:val="both"/>
        <w:rPr>
          <w:rFonts w:ascii="Times New Roman" w:hAnsi="Times New Roman" w:cs="Times New Roman"/>
          <w:sz w:val="30"/>
          <w:szCs w:val="30"/>
        </w:rPr>
      </w:pPr>
      <w:r>
        <w:rPr>
          <w:rFonts w:ascii="Times New Roman" w:eastAsia="TimesNewRomanPS-BoldMT" w:hAnsi="Times New Roman" w:cs="Times New Roman"/>
          <w:color w:val="000000"/>
          <w:sz w:val="30"/>
          <w:szCs w:val="30"/>
          <w:lang w:eastAsia="zh-CN" w:bidi="ar"/>
        </w:rPr>
        <w:t>Формат и регламент конкурсного мероприятия:</w:t>
      </w:r>
      <w:r>
        <w:rPr>
          <w:rFonts w:ascii="Times New Roman" w:eastAsia="TimesNewRomanPS-BoldMT" w:hAnsi="Times New Roman" w:cs="Times New Roman"/>
          <w:b/>
          <w:bCs/>
          <w:color w:val="000000"/>
          <w:sz w:val="30"/>
          <w:szCs w:val="30"/>
          <w:lang w:eastAsia="zh-CN" w:bidi="ar"/>
        </w:rPr>
        <w:t xml:space="preserve"> </w:t>
      </w:r>
      <w:r>
        <w:rPr>
          <w:rFonts w:ascii="Times New Roman" w:hAnsi="Times New Roman" w:cs="Times New Roman"/>
          <w:color w:val="000000"/>
          <w:sz w:val="30"/>
          <w:szCs w:val="30"/>
          <w:lang w:eastAsia="zh-CN" w:bidi="ar"/>
        </w:rPr>
        <w:t xml:space="preserve">видеоролик продолжительностью до 3 минут. </w:t>
      </w:r>
    </w:p>
    <w:p w14:paraId="38791549"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Технические требования к видеоролику: разрешение видео не менее 1920х1080; горизонтальная съёмка; не менее 25 кадров в секунду; пропорции видео: 16:9; формат видео: .</w:t>
      </w:r>
      <w:r>
        <w:rPr>
          <w:rFonts w:ascii="Times New Roman" w:hAnsi="Times New Roman" w:cs="Times New Roman"/>
          <w:color w:val="000000"/>
          <w:sz w:val="30"/>
          <w:szCs w:val="30"/>
          <w:lang w:val="en-US" w:eastAsia="zh-CN" w:bidi="ar"/>
        </w:rPr>
        <w:t>mov</w:t>
      </w:r>
      <w:r>
        <w:rPr>
          <w:rFonts w:ascii="Times New Roman" w:hAnsi="Times New Roman" w:cs="Times New Roman"/>
          <w:color w:val="000000"/>
          <w:sz w:val="30"/>
          <w:szCs w:val="30"/>
          <w:lang w:eastAsia="zh-CN" w:bidi="ar"/>
        </w:rPr>
        <w:t xml:space="preserve"> или .</w:t>
      </w:r>
      <w:r>
        <w:rPr>
          <w:rFonts w:ascii="Times New Roman" w:hAnsi="Times New Roman" w:cs="Times New Roman"/>
          <w:color w:val="000000"/>
          <w:sz w:val="30"/>
          <w:szCs w:val="30"/>
          <w:lang w:val="en-US" w:eastAsia="zh-CN" w:bidi="ar"/>
        </w:rPr>
        <w:t>mp</w:t>
      </w:r>
      <w:r>
        <w:rPr>
          <w:rFonts w:ascii="Times New Roman" w:hAnsi="Times New Roman" w:cs="Times New Roman"/>
          <w:color w:val="000000"/>
          <w:sz w:val="30"/>
          <w:szCs w:val="30"/>
          <w:lang w:eastAsia="zh-CN" w:bidi="ar"/>
        </w:rPr>
        <w:t xml:space="preserve">4. </w:t>
      </w:r>
    </w:p>
    <w:p w14:paraId="1832727B"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Видеоролик должен иметь заставку, содержащую сведения о конкурсанте (ФИО, должность, преподаваемый предмет/предметы) и полное название учреждения образования, в котором работает педагог.</w:t>
      </w:r>
    </w:p>
    <w:p w14:paraId="625E8DCE" w14:textId="77777777" w:rsidR="00D11294" w:rsidRDefault="00D11294">
      <w:pPr>
        <w:pStyle w:val="11"/>
        <w:shd w:val="clear" w:color="auto" w:fill="auto"/>
        <w:tabs>
          <w:tab w:val="left" w:pos="700"/>
        </w:tabs>
        <w:spacing w:line="240" w:lineRule="auto"/>
        <w:ind w:firstLine="709"/>
        <w:jc w:val="both"/>
        <w:rPr>
          <w:rFonts w:ascii="Times New Roman" w:hAnsi="Times New Roman" w:cs="Times New Roman"/>
          <w:w w:val="102"/>
          <w:sz w:val="30"/>
          <w:szCs w:val="30"/>
        </w:rPr>
      </w:pPr>
      <w:r>
        <w:rPr>
          <w:rFonts w:ascii="Times New Roman" w:hAnsi="Times New Roman" w:cs="Times New Roman"/>
          <w:b/>
          <w:w w:val="102"/>
          <w:sz w:val="30"/>
          <w:szCs w:val="30"/>
        </w:rPr>
        <w:t>М</w:t>
      </w:r>
      <w:r>
        <w:rPr>
          <w:rFonts w:ascii="Times New Roman" w:hAnsi="Times New Roman" w:cs="Times New Roman"/>
          <w:b/>
          <w:spacing w:val="1"/>
          <w:w w:val="102"/>
          <w:sz w:val="30"/>
          <w:szCs w:val="30"/>
        </w:rPr>
        <w:t>астер-класс</w:t>
      </w:r>
      <w:r>
        <w:rPr>
          <w:rFonts w:ascii="Times New Roman" w:hAnsi="Times New Roman" w:cs="Times New Roman"/>
          <w:spacing w:val="1"/>
          <w:w w:val="102"/>
          <w:sz w:val="30"/>
          <w:szCs w:val="30"/>
        </w:rPr>
        <w:t xml:space="preserve"> –</w:t>
      </w:r>
      <w:r>
        <w:rPr>
          <w:rFonts w:ascii="Times New Roman" w:hAnsi="Times New Roman" w:cs="Times New Roman"/>
          <w:spacing w:val="1"/>
          <w:w w:val="102"/>
          <w:sz w:val="30"/>
          <w:szCs w:val="30"/>
          <w:lang w:val="ru-RU"/>
        </w:rPr>
        <w:t xml:space="preserve"> форма методического мероприятия, на котором осуществляется </w:t>
      </w:r>
      <w:r>
        <w:rPr>
          <w:rFonts w:ascii="Times New Roman" w:hAnsi="Times New Roman" w:cs="Times New Roman"/>
          <w:spacing w:val="-1"/>
          <w:w w:val="102"/>
          <w:sz w:val="30"/>
          <w:szCs w:val="30"/>
        </w:rPr>
        <w:t xml:space="preserve">процесс передачи педагогом своего </w:t>
      </w:r>
      <w:r>
        <w:rPr>
          <w:rFonts w:ascii="Times New Roman" w:hAnsi="Times New Roman" w:cs="Times New Roman"/>
          <w:w w:val="102"/>
          <w:sz w:val="30"/>
          <w:szCs w:val="30"/>
        </w:rPr>
        <w:t xml:space="preserve">опыта, секретов своего мастерства. </w:t>
      </w:r>
    </w:p>
    <w:p w14:paraId="60730FB8" w14:textId="77777777" w:rsidR="00D11294" w:rsidRDefault="00D11294">
      <w:pPr>
        <w:pStyle w:val="11"/>
        <w:shd w:val="clear" w:color="auto" w:fill="auto"/>
        <w:tabs>
          <w:tab w:val="left" w:pos="700"/>
        </w:tabs>
        <w:spacing w:line="240" w:lineRule="auto"/>
        <w:ind w:firstLine="851"/>
        <w:jc w:val="both"/>
        <w:rPr>
          <w:rFonts w:ascii="Times New Roman" w:hAnsi="Times New Roman" w:cs="Times New Roman"/>
          <w:sz w:val="30"/>
          <w:szCs w:val="30"/>
        </w:rPr>
      </w:pPr>
      <w:r>
        <w:rPr>
          <w:rFonts w:ascii="Times New Roman" w:hAnsi="Times New Roman" w:cs="Times New Roman"/>
          <w:sz w:val="30"/>
          <w:szCs w:val="30"/>
        </w:rPr>
        <w:t>Цель проведения мастер-класса</w:t>
      </w:r>
      <w:r>
        <w:rPr>
          <w:rFonts w:ascii="Times New Roman" w:hAnsi="Times New Roman" w:cs="Times New Roman"/>
          <w:spacing w:val="1"/>
          <w:w w:val="102"/>
          <w:sz w:val="30"/>
          <w:szCs w:val="30"/>
        </w:rPr>
        <w:t xml:space="preserve"> –</w:t>
      </w:r>
      <w:r>
        <w:rPr>
          <w:rFonts w:ascii="Times New Roman" w:hAnsi="Times New Roman" w:cs="Times New Roman"/>
          <w:sz w:val="30"/>
          <w:szCs w:val="30"/>
        </w:rPr>
        <w:t xml:space="preserve"> создание условий для полноценного проявления и развития педагогического мастерства его участников на основе организации пространства для профессионального общения по обмену опытом работы.</w:t>
      </w:r>
    </w:p>
    <w:p w14:paraId="392EF7A9" w14:textId="77777777" w:rsidR="00D11294" w:rsidRDefault="00D11294">
      <w:pPr>
        <w:ind w:firstLineChars="240" w:firstLine="720"/>
        <w:jc w:val="both"/>
        <w:rPr>
          <w:rFonts w:ascii="Times New Roman" w:hAnsi="Times New Roman" w:cs="Times New Roman"/>
          <w:sz w:val="30"/>
          <w:szCs w:val="30"/>
        </w:rPr>
      </w:pPr>
      <w:r>
        <w:rPr>
          <w:rFonts w:ascii="Times New Roman" w:eastAsia="TimesNewRomanPS-BoldMT" w:hAnsi="Times New Roman" w:cs="Times New Roman"/>
          <w:color w:val="000000"/>
          <w:sz w:val="30"/>
          <w:szCs w:val="30"/>
          <w:lang w:eastAsia="zh-CN" w:bidi="ar"/>
        </w:rPr>
        <w:t xml:space="preserve">Регламент конкурсного мероприятия </w:t>
      </w:r>
      <w:r>
        <w:rPr>
          <w:rFonts w:ascii="Times New Roman" w:hAnsi="Times New Roman" w:cs="Times New Roman"/>
          <w:color w:val="000000"/>
          <w:sz w:val="30"/>
          <w:szCs w:val="30"/>
          <w:lang w:eastAsia="zh-CN" w:bidi="ar"/>
        </w:rPr>
        <w:t>– до 45 минут.</w:t>
      </w:r>
    </w:p>
    <w:p w14:paraId="59DFE4DC"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Основное преимущество мастер-класса </w:t>
      </w:r>
      <w:r>
        <w:rPr>
          <w:rFonts w:ascii="Times New Roman" w:hAnsi="Times New Roman" w:cs="Times New Roman"/>
          <w:spacing w:val="1"/>
          <w:w w:val="102"/>
          <w:sz w:val="30"/>
          <w:szCs w:val="30"/>
        </w:rPr>
        <w:t>–</w:t>
      </w:r>
      <w:r>
        <w:rPr>
          <w:rFonts w:ascii="Times New Roman" w:hAnsi="Times New Roman" w:cs="Times New Roman"/>
          <w:sz w:val="30"/>
          <w:szCs w:val="30"/>
        </w:rPr>
        <w:t xml:space="preserve"> про</w:t>
      </w:r>
      <w:r>
        <w:rPr>
          <w:rFonts w:ascii="Times New Roman" w:hAnsi="Times New Roman" w:cs="Times New Roman"/>
          <w:spacing w:val="3"/>
          <w:sz w:val="30"/>
          <w:szCs w:val="30"/>
        </w:rPr>
        <w:t>фессиональное взаимодействие педагогов</w:t>
      </w:r>
      <w:r>
        <w:rPr>
          <w:rFonts w:ascii="Times New Roman" w:hAnsi="Times New Roman" w:cs="Times New Roman"/>
          <w:sz w:val="30"/>
          <w:szCs w:val="30"/>
        </w:rPr>
        <w:t xml:space="preserve"> в интерактивной форме, уникальное сочетание индивидуальной, групповой и фронтальной работы, приобретение и закрепление практических знаний и навыков, гибкость временных рамок проведения.</w:t>
      </w:r>
    </w:p>
    <w:p w14:paraId="7D5BBD49"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Перед участниками конкурса, готовящимися к проведению мастер-класса, стоит практическая задача </w:t>
      </w:r>
      <w:r>
        <w:rPr>
          <w:rFonts w:ascii="Times New Roman" w:hAnsi="Times New Roman" w:cs="Times New Roman"/>
          <w:spacing w:val="1"/>
          <w:w w:val="102"/>
          <w:sz w:val="30"/>
          <w:szCs w:val="30"/>
        </w:rPr>
        <w:t>–</w:t>
      </w:r>
      <w:r>
        <w:rPr>
          <w:rFonts w:ascii="Times New Roman" w:hAnsi="Times New Roman" w:cs="Times New Roman"/>
          <w:sz w:val="30"/>
          <w:szCs w:val="30"/>
        </w:rPr>
        <w:t xml:space="preserve"> поиск наиболее выигрышных форм и способов представления своего педагогического опыта. </w:t>
      </w:r>
      <w:r>
        <w:rPr>
          <w:rFonts w:ascii="Times New Roman" w:hAnsi="Times New Roman" w:cs="Times New Roman"/>
          <w:bCs/>
          <w:sz w:val="30"/>
          <w:szCs w:val="30"/>
        </w:rPr>
        <w:t xml:space="preserve">В мастер-классе должны быть отражены основные идеи опыта собственной педагогической деятельности, направленные на </w:t>
      </w:r>
      <w:r>
        <w:rPr>
          <w:rFonts w:ascii="Times New Roman" w:hAnsi="Times New Roman" w:cs="Times New Roman"/>
          <w:sz w:val="30"/>
          <w:szCs w:val="30"/>
        </w:rPr>
        <w:t>содержательно-методические аспекты преподавания учебного предмета (образовательной области).</w:t>
      </w:r>
    </w:p>
    <w:p w14:paraId="437992E7"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i/>
          <w:sz w:val="30"/>
          <w:szCs w:val="30"/>
        </w:rPr>
        <w:t>При подготовке мастер-класса</w:t>
      </w:r>
      <w:r>
        <w:rPr>
          <w:rFonts w:ascii="Times New Roman" w:hAnsi="Times New Roman" w:cs="Times New Roman"/>
          <w:sz w:val="30"/>
          <w:szCs w:val="30"/>
        </w:rPr>
        <w:t xml:space="preserve"> следует продумать:</w:t>
      </w:r>
    </w:p>
    <w:p w14:paraId="2A058BA6" w14:textId="77777777" w:rsidR="00D11294" w:rsidRDefault="00D11294">
      <w:pPr>
        <w:pStyle w:val="ListParagraph"/>
        <w:tabs>
          <w:tab w:val="left" w:pos="0"/>
          <w:tab w:val="left" w:pos="142"/>
          <w:tab w:val="left" w:pos="284"/>
          <w:tab w:val="left" w:pos="993"/>
        </w:tabs>
        <w:ind w:left="0" w:firstLineChars="240" w:firstLine="720"/>
        <w:jc w:val="both"/>
        <w:rPr>
          <w:rFonts w:ascii="Times New Roman" w:hAnsi="Times New Roman" w:cs="Times New Roman"/>
          <w:sz w:val="30"/>
          <w:szCs w:val="30"/>
        </w:rPr>
      </w:pPr>
      <w:r>
        <w:rPr>
          <w:rFonts w:ascii="Times New Roman" w:hAnsi="Times New Roman" w:cs="Times New Roman"/>
          <w:sz w:val="30"/>
          <w:szCs w:val="30"/>
        </w:rPr>
        <w:t xml:space="preserve">цель, задачи и алгоритм занятия (структура, этапы); </w:t>
      </w:r>
    </w:p>
    <w:p w14:paraId="31CB3014" w14:textId="77777777" w:rsidR="00D11294" w:rsidRDefault="00D11294">
      <w:pPr>
        <w:pStyle w:val="ListParagraph"/>
        <w:tabs>
          <w:tab w:val="left" w:pos="0"/>
          <w:tab w:val="left" w:pos="142"/>
          <w:tab w:val="left" w:pos="284"/>
          <w:tab w:val="left" w:pos="993"/>
        </w:tabs>
        <w:ind w:left="0" w:firstLineChars="240" w:firstLine="720"/>
        <w:jc w:val="both"/>
        <w:rPr>
          <w:rFonts w:ascii="Times New Roman" w:hAnsi="Times New Roman" w:cs="Times New Roman"/>
          <w:sz w:val="30"/>
          <w:szCs w:val="30"/>
        </w:rPr>
      </w:pPr>
      <w:r>
        <w:rPr>
          <w:rFonts w:ascii="Times New Roman" w:hAnsi="Times New Roman" w:cs="Times New Roman"/>
          <w:sz w:val="30"/>
          <w:szCs w:val="30"/>
        </w:rPr>
        <w:t>содержание мастер-класса в соответствии с заявленной темой;</w:t>
      </w:r>
    </w:p>
    <w:p w14:paraId="5B0041C3" w14:textId="77777777" w:rsidR="00D11294" w:rsidRDefault="00D11294">
      <w:pPr>
        <w:pStyle w:val="ListParagraph"/>
        <w:tabs>
          <w:tab w:val="left" w:pos="0"/>
          <w:tab w:val="left" w:pos="142"/>
          <w:tab w:val="left" w:pos="284"/>
          <w:tab w:val="left" w:pos="993"/>
        </w:tabs>
        <w:ind w:left="0" w:firstLineChars="240" w:firstLine="720"/>
        <w:jc w:val="both"/>
        <w:rPr>
          <w:rFonts w:ascii="Times New Roman" w:hAnsi="Times New Roman" w:cs="Times New Roman"/>
          <w:sz w:val="30"/>
          <w:szCs w:val="30"/>
        </w:rPr>
      </w:pPr>
      <w:r>
        <w:rPr>
          <w:rFonts w:ascii="Times New Roman" w:hAnsi="Times New Roman" w:cs="Times New Roman"/>
          <w:sz w:val="30"/>
          <w:szCs w:val="30"/>
        </w:rPr>
        <w:lastRenderedPageBreak/>
        <w:t>оптимальность использования методов и приёмов мотивации, поиска и открытия новых знаний, мобилизации творческого потенциала, включения участников в продуктивную деятельность;</w:t>
      </w:r>
    </w:p>
    <w:p w14:paraId="33E7AF28" w14:textId="77777777" w:rsidR="00D11294" w:rsidRDefault="00D11294">
      <w:pPr>
        <w:pStyle w:val="ListParagraph"/>
        <w:tabs>
          <w:tab w:val="left" w:pos="0"/>
          <w:tab w:val="left" w:pos="142"/>
          <w:tab w:val="left" w:pos="284"/>
          <w:tab w:val="left" w:pos="993"/>
        </w:tabs>
        <w:ind w:left="0" w:firstLineChars="240" w:firstLine="720"/>
        <w:jc w:val="both"/>
        <w:rPr>
          <w:rFonts w:ascii="Times New Roman" w:hAnsi="Times New Roman" w:cs="Times New Roman"/>
          <w:sz w:val="30"/>
          <w:szCs w:val="30"/>
        </w:rPr>
      </w:pPr>
      <w:r>
        <w:rPr>
          <w:rFonts w:ascii="Times New Roman" w:hAnsi="Times New Roman" w:cs="Times New Roman"/>
          <w:sz w:val="30"/>
          <w:szCs w:val="30"/>
        </w:rPr>
        <w:t>оптимальные приёмы, методы, способы, средства организации мастер-класса;</w:t>
      </w:r>
    </w:p>
    <w:p w14:paraId="5A3758C9" w14:textId="77777777" w:rsidR="00D11294" w:rsidRDefault="00D11294">
      <w:pPr>
        <w:pStyle w:val="ListParagraph"/>
        <w:tabs>
          <w:tab w:val="left" w:pos="0"/>
          <w:tab w:val="left" w:pos="142"/>
          <w:tab w:val="left" w:pos="284"/>
          <w:tab w:val="left" w:pos="993"/>
        </w:tabs>
        <w:ind w:left="0" w:firstLineChars="240" w:firstLine="720"/>
        <w:jc w:val="both"/>
        <w:rPr>
          <w:rFonts w:ascii="Times New Roman" w:hAnsi="Times New Roman" w:cs="Times New Roman"/>
          <w:sz w:val="30"/>
          <w:szCs w:val="30"/>
        </w:rPr>
      </w:pPr>
      <w:r>
        <w:rPr>
          <w:rFonts w:ascii="Times New Roman" w:hAnsi="Times New Roman" w:cs="Times New Roman"/>
          <w:sz w:val="30"/>
          <w:szCs w:val="30"/>
        </w:rPr>
        <w:t>дифференциацию деятельности участников;</w:t>
      </w:r>
    </w:p>
    <w:p w14:paraId="18560D42" w14:textId="77777777" w:rsidR="00D11294" w:rsidRDefault="00D11294">
      <w:pPr>
        <w:pStyle w:val="ListParagraph"/>
        <w:tabs>
          <w:tab w:val="left" w:pos="0"/>
          <w:tab w:val="left" w:pos="142"/>
          <w:tab w:val="left" w:pos="284"/>
          <w:tab w:val="left" w:pos="993"/>
        </w:tabs>
        <w:ind w:left="0" w:firstLineChars="240" w:firstLine="720"/>
        <w:jc w:val="both"/>
        <w:rPr>
          <w:rFonts w:ascii="Times New Roman" w:hAnsi="Times New Roman" w:cs="Times New Roman"/>
          <w:sz w:val="30"/>
          <w:szCs w:val="30"/>
        </w:rPr>
      </w:pPr>
      <w:r>
        <w:rPr>
          <w:rFonts w:ascii="Times New Roman" w:hAnsi="Times New Roman" w:cs="Times New Roman"/>
          <w:sz w:val="30"/>
          <w:szCs w:val="30"/>
        </w:rPr>
        <w:t>рефлексивный этап и обратную связь;</w:t>
      </w:r>
    </w:p>
    <w:p w14:paraId="38476894" w14:textId="77777777" w:rsidR="00D11294" w:rsidRDefault="00D11294">
      <w:pPr>
        <w:pStyle w:val="ListParagraph"/>
        <w:tabs>
          <w:tab w:val="left" w:pos="0"/>
          <w:tab w:val="left" w:pos="142"/>
          <w:tab w:val="left" w:pos="284"/>
          <w:tab w:val="left" w:pos="993"/>
        </w:tabs>
        <w:ind w:left="0" w:firstLineChars="240" w:firstLine="720"/>
        <w:jc w:val="both"/>
        <w:rPr>
          <w:rFonts w:ascii="Times New Roman" w:hAnsi="Times New Roman" w:cs="Times New Roman"/>
          <w:sz w:val="30"/>
          <w:szCs w:val="30"/>
        </w:rPr>
      </w:pPr>
      <w:r>
        <w:rPr>
          <w:rFonts w:ascii="Times New Roman" w:hAnsi="Times New Roman" w:cs="Times New Roman"/>
          <w:sz w:val="30"/>
          <w:szCs w:val="30"/>
        </w:rPr>
        <w:t>материально-техническое обеспечение.</w:t>
      </w:r>
    </w:p>
    <w:p w14:paraId="2683DA2C"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i/>
          <w:sz w:val="30"/>
          <w:szCs w:val="30"/>
        </w:rPr>
        <w:t>При проведении мастер-класса</w:t>
      </w:r>
      <w:r>
        <w:rPr>
          <w:rFonts w:ascii="Times New Roman" w:hAnsi="Times New Roman" w:cs="Times New Roman"/>
          <w:sz w:val="30"/>
          <w:szCs w:val="30"/>
        </w:rPr>
        <w:t xml:space="preserve"> важно:</w:t>
      </w:r>
    </w:p>
    <w:p w14:paraId="2B558CBF" w14:textId="77777777" w:rsidR="00D11294" w:rsidRDefault="00D11294">
      <w:pPr>
        <w:pStyle w:val="ListParagraph"/>
        <w:tabs>
          <w:tab w:val="left" w:pos="0"/>
          <w:tab w:val="left" w:pos="851"/>
        </w:tabs>
        <w:ind w:left="0" w:firstLineChars="240" w:firstLine="720"/>
        <w:jc w:val="both"/>
        <w:rPr>
          <w:rFonts w:ascii="Times New Roman" w:hAnsi="Times New Roman" w:cs="Times New Roman"/>
          <w:sz w:val="30"/>
          <w:szCs w:val="30"/>
        </w:rPr>
      </w:pPr>
      <w:r>
        <w:rPr>
          <w:rFonts w:ascii="Times New Roman" w:hAnsi="Times New Roman" w:cs="Times New Roman"/>
          <w:sz w:val="30"/>
          <w:szCs w:val="30"/>
        </w:rPr>
        <w:t xml:space="preserve"> создать атмосферу открытости, доброжелательности, заинтересованности, сотворчества; </w:t>
      </w:r>
    </w:p>
    <w:p w14:paraId="0C054F29" w14:textId="77777777" w:rsidR="00D11294" w:rsidRDefault="00D11294">
      <w:pPr>
        <w:pStyle w:val="ListParagraph"/>
        <w:tabs>
          <w:tab w:val="left" w:pos="0"/>
          <w:tab w:val="left" w:pos="851"/>
        </w:tabs>
        <w:ind w:left="0" w:firstLineChars="240" w:firstLine="720"/>
        <w:jc w:val="both"/>
        <w:rPr>
          <w:rFonts w:ascii="Times New Roman" w:hAnsi="Times New Roman" w:cs="Times New Roman"/>
          <w:sz w:val="30"/>
          <w:szCs w:val="30"/>
        </w:rPr>
      </w:pPr>
      <w:r>
        <w:rPr>
          <w:rFonts w:ascii="Times New Roman" w:hAnsi="Times New Roman" w:cs="Times New Roman"/>
          <w:sz w:val="30"/>
          <w:szCs w:val="30"/>
        </w:rPr>
        <w:t xml:space="preserve"> включить участников мастер-класса в активную деятельность, создать условия для проявления инициативы, стремления к познанию; мобилизовать их творческий потенциал;</w:t>
      </w:r>
    </w:p>
    <w:p w14:paraId="42BA8E38" w14:textId="77777777" w:rsidR="00D11294" w:rsidRDefault="00D11294">
      <w:pPr>
        <w:pStyle w:val="ListParagraph"/>
        <w:tabs>
          <w:tab w:val="left" w:pos="0"/>
          <w:tab w:val="left" w:pos="851"/>
        </w:tabs>
        <w:ind w:left="0" w:firstLineChars="240" w:firstLine="720"/>
        <w:jc w:val="both"/>
        <w:rPr>
          <w:rFonts w:ascii="Times New Roman" w:hAnsi="Times New Roman" w:cs="Times New Roman"/>
          <w:sz w:val="30"/>
          <w:szCs w:val="30"/>
        </w:rPr>
      </w:pPr>
      <w:r>
        <w:rPr>
          <w:rFonts w:ascii="Times New Roman" w:hAnsi="Times New Roman" w:cs="Times New Roman"/>
          <w:sz w:val="30"/>
          <w:szCs w:val="30"/>
        </w:rPr>
        <w:t xml:space="preserve"> грамотно оперировать предметными знаниями, психолого-педагогическим тезаурусом; </w:t>
      </w:r>
    </w:p>
    <w:p w14:paraId="09EEC846" w14:textId="77777777" w:rsidR="00D11294" w:rsidRDefault="00D11294">
      <w:pPr>
        <w:pStyle w:val="ListParagraph"/>
        <w:tabs>
          <w:tab w:val="left" w:pos="0"/>
          <w:tab w:val="left" w:pos="851"/>
        </w:tabs>
        <w:ind w:left="0" w:firstLineChars="240" w:firstLine="720"/>
        <w:jc w:val="both"/>
        <w:rPr>
          <w:rFonts w:ascii="Times New Roman" w:hAnsi="Times New Roman" w:cs="Times New Roman"/>
          <w:sz w:val="30"/>
          <w:szCs w:val="30"/>
        </w:rPr>
      </w:pPr>
      <w:r>
        <w:rPr>
          <w:rFonts w:ascii="Times New Roman" w:hAnsi="Times New Roman" w:cs="Times New Roman"/>
          <w:sz w:val="30"/>
          <w:szCs w:val="30"/>
        </w:rPr>
        <w:t xml:space="preserve"> показать практическую значимость представленных методических находок и достижений для участников мастер-класса; эрудицию, авторскую индивидуальность; владение аудиторией (эмоциональность, убедительность, артистизм, способность к импровизации); выразительность речи и другие коммуникативные качества;</w:t>
      </w:r>
    </w:p>
    <w:p w14:paraId="2885D550" w14:textId="77777777" w:rsidR="00D11294" w:rsidRDefault="00D11294">
      <w:pPr>
        <w:pStyle w:val="ListParagraph"/>
        <w:tabs>
          <w:tab w:val="left" w:pos="0"/>
          <w:tab w:val="left" w:pos="851"/>
          <w:tab w:val="left" w:pos="9355"/>
        </w:tabs>
        <w:ind w:left="0" w:firstLineChars="240" w:firstLine="720"/>
        <w:jc w:val="both"/>
        <w:rPr>
          <w:rFonts w:ascii="Times New Roman" w:hAnsi="Times New Roman" w:cs="Times New Roman"/>
          <w:sz w:val="30"/>
          <w:szCs w:val="30"/>
        </w:rPr>
      </w:pPr>
      <w:r>
        <w:rPr>
          <w:rFonts w:ascii="Times New Roman" w:hAnsi="Times New Roman" w:cs="Times New Roman"/>
          <w:sz w:val="30"/>
          <w:szCs w:val="30"/>
        </w:rPr>
        <w:t xml:space="preserve"> обеспечить оптимальность и целесообразность форм организации деятельности участников мастер-класса; результативность совместной деятельности.</w:t>
      </w:r>
    </w:p>
    <w:p w14:paraId="31551429" w14:textId="77777777" w:rsidR="00D11294" w:rsidRDefault="00D11294">
      <w:pPr>
        <w:pStyle w:val="20"/>
        <w:shd w:val="clear" w:color="auto" w:fill="auto"/>
        <w:tabs>
          <w:tab w:val="left" w:pos="1134"/>
        </w:tabs>
        <w:spacing w:line="240" w:lineRule="auto"/>
        <w:ind w:firstLine="709"/>
        <w:rPr>
          <w:rFonts w:ascii="Times New Roman" w:hAnsi="Times New Roman" w:cs="Times New Roman"/>
          <w:sz w:val="30"/>
          <w:szCs w:val="30"/>
        </w:rPr>
      </w:pPr>
      <w:r>
        <w:rPr>
          <w:rFonts w:ascii="Times New Roman" w:hAnsi="Times New Roman" w:cs="Times New Roman"/>
          <w:b/>
          <w:iCs/>
          <w:sz w:val="30"/>
          <w:szCs w:val="30"/>
          <w:lang w:val="ru-RU"/>
        </w:rPr>
        <w:t xml:space="preserve">Конкурсное мероприятие «Педагогическая мастерская» </w:t>
      </w:r>
      <w:r>
        <w:rPr>
          <w:rFonts w:ascii="Times New Roman" w:hAnsi="Times New Roman" w:cs="Times New Roman"/>
          <w:bCs/>
          <w:iCs/>
          <w:sz w:val="30"/>
          <w:szCs w:val="30"/>
          <w:lang w:val="ru-RU"/>
        </w:rPr>
        <w:t xml:space="preserve">направлено на </w:t>
      </w:r>
      <w:r>
        <w:rPr>
          <w:rFonts w:ascii="Times New Roman" w:hAnsi="Times New Roman" w:cs="Times New Roman"/>
          <w:color w:val="000000"/>
          <w:sz w:val="30"/>
          <w:szCs w:val="30"/>
          <w:lang w:val="ru-RU" w:eastAsia="zh-CN" w:bidi="ar"/>
        </w:rPr>
        <w:t xml:space="preserve">демонстрацию конкурсантом профессиональной компетентности, умения анализировать и представлять собственный опыт в области обучения и воспитания. </w:t>
      </w:r>
    </w:p>
    <w:p w14:paraId="27F34848" w14:textId="77777777" w:rsidR="00D11294" w:rsidRDefault="00D11294">
      <w:pPr>
        <w:pStyle w:val="20"/>
        <w:shd w:val="clear" w:color="auto" w:fill="auto"/>
        <w:tabs>
          <w:tab w:val="left" w:pos="1134"/>
        </w:tabs>
        <w:spacing w:line="240" w:lineRule="auto"/>
        <w:ind w:firstLine="709"/>
        <w:rPr>
          <w:rFonts w:ascii="Times New Roman" w:hAnsi="Times New Roman" w:cs="Times New Roman"/>
          <w:color w:val="000000"/>
          <w:sz w:val="30"/>
          <w:szCs w:val="30"/>
          <w:lang w:val="ru-RU" w:eastAsia="zh-CN" w:bidi="ar"/>
        </w:rPr>
      </w:pPr>
      <w:r>
        <w:rPr>
          <w:rFonts w:ascii="Times New Roman" w:eastAsia="TimesNewRomanPS-BoldMT" w:hAnsi="Times New Roman" w:cs="Times New Roman"/>
          <w:color w:val="000000"/>
          <w:sz w:val="30"/>
          <w:szCs w:val="30"/>
          <w:lang w:val="ru-RU" w:eastAsia="zh-CN" w:bidi="ar"/>
        </w:rPr>
        <w:t>В рамках выступления конкурсанту необходимо</w:t>
      </w:r>
      <w:r>
        <w:rPr>
          <w:rFonts w:ascii="Times New Roman" w:eastAsia="TimesNewRomanPS-BoldMT" w:hAnsi="Times New Roman" w:cs="Times New Roman"/>
          <w:b/>
          <w:bCs/>
          <w:color w:val="000000"/>
          <w:sz w:val="30"/>
          <w:szCs w:val="30"/>
          <w:lang w:val="ru-RU" w:eastAsia="zh-CN" w:bidi="ar"/>
        </w:rPr>
        <w:t xml:space="preserve"> </w:t>
      </w:r>
      <w:r>
        <w:rPr>
          <w:rFonts w:ascii="Times New Roman" w:hAnsi="Times New Roman" w:cs="Times New Roman"/>
          <w:color w:val="000000"/>
          <w:sz w:val="30"/>
          <w:szCs w:val="30"/>
          <w:lang w:val="ru-RU" w:eastAsia="zh-CN" w:bidi="ar"/>
        </w:rPr>
        <w:t xml:space="preserve">представить педагогическую технологию или эффективную(ые) методическую(ие) практику(и) организации образовательного процесса в соответствии с ценностными ориентирами и современными социокультурными тенденциями развития образования. </w:t>
      </w:r>
      <w:r>
        <w:rPr>
          <w:rFonts w:ascii="Times New Roman" w:hAnsi="Times New Roman" w:cs="Times New Roman"/>
          <w:iCs/>
          <w:sz w:val="30"/>
          <w:szCs w:val="30"/>
          <w:lang w:val="ru-RU"/>
        </w:rPr>
        <w:t>Содержание выступления может коррелировать с ключевыми</w:t>
      </w:r>
      <w:r>
        <w:rPr>
          <w:rFonts w:ascii="Times New Roman" w:hAnsi="Times New Roman" w:cs="Times New Roman"/>
          <w:iCs/>
          <w:sz w:val="30"/>
          <w:szCs w:val="30"/>
        </w:rPr>
        <w:t xml:space="preserve"> аспект</w:t>
      </w:r>
      <w:r>
        <w:rPr>
          <w:rFonts w:ascii="Times New Roman" w:hAnsi="Times New Roman" w:cs="Times New Roman"/>
          <w:iCs/>
          <w:sz w:val="30"/>
          <w:szCs w:val="30"/>
          <w:lang w:val="ru-RU"/>
        </w:rPr>
        <w:t xml:space="preserve">ами </w:t>
      </w:r>
      <w:r>
        <w:rPr>
          <w:rFonts w:ascii="Times New Roman" w:hAnsi="Times New Roman" w:cs="Times New Roman"/>
          <w:iCs/>
          <w:sz w:val="30"/>
          <w:szCs w:val="30"/>
        </w:rPr>
        <w:t>представленного на заочном этапе конкурса опыта педагогической деятельности.</w:t>
      </w:r>
    </w:p>
    <w:p w14:paraId="3B28AE66" w14:textId="77777777" w:rsidR="00D11294" w:rsidRDefault="00D11294">
      <w:pPr>
        <w:ind w:firstLine="709"/>
        <w:jc w:val="both"/>
        <w:rPr>
          <w:rFonts w:ascii="Times New Roman" w:hAnsi="Times New Roman" w:cs="Times New Roman"/>
          <w:color w:val="000000"/>
          <w:sz w:val="30"/>
          <w:szCs w:val="30"/>
          <w:lang w:eastAsia="zh-CN" w:bidi="ar"/>
        </w:rPr>
      </w:pPr>
      <w:r>
        <w:rPr>
          <w:rFonts w:ascii="Times New Roman" w:hAnsi="Times New Roman" w:cs="Times New Roman"/>
          <w:color w:val="000000"/>
          <w:sz w:val="30"/>
          <w:szCs w:val="30"/>
          <w:lang w:eastAsia="zh-CN" w:bidi="ar"/>
        </w:rPr>
        <w:t xml:space="preserve">Выступление конкурсанта может сопровождаться презентацией, содержащей не более 12 слайдов. </w:t>
      </w:r>
    </w:p>
    <w:p w14:paraId="22B75A65" w14:textId="77777777" w:rsidR="00D11294" w:rsidRDefault="00D11294">
      <w:pPr>
        <w:ind w:firstLine="709"/>
        <w:jc w:val="both"/>
        <w:rPr>
          <w:rFonts w:ascii="Times New Roman" w:hAnsi="Times New Roman" w:cs="Times New Roman"/>
          <w:color w:val="000000"/>
          <w:sz w:val="30"/>
          <w:szCs w:val="30"/>
          <w:lang w:eastAsia="zh-CN" w:bidi="ar"/>
        </w:rPr>
      </w:pPr>
      <w:r>
        <w:rPr>
          <w:rFonts w:ascii="Times New Roman" w:hAnsi="Times New Roman" w:cs="Times New Roman"/>
          <w:color w:val="000000"/>
          <w:sz w:val="30"/>
          <w:szCs w:val="30"/>
          <w:lang w:eastAsia="zh-CN" w:bidi="ar"/>
        </w:rPr>
        <w:t xml:space="preserve">Для представления авторских материалов конкурсантом может быть использован собственный интернет-ресурс (личный сайт, блог, страница на сайте учреждения образования). </w:t>
      </w:r>
    </w:p>
    <w:p w14:paraId="6F139846" w14:textId="77777777" w:rsidR="00D11294" w:rsidRDefault="00D11294">
      <w:pPr>
        <w:ind w:firstLineChars="240" w:firstLine="720"/>
        <w:jc w:val="both"/>
        <w:rPr>
          <w:rFonts w:ascii="Times New Roman" w:hAnsi="Times New Roman" w:cs="Times New Roman"/>
          <w:sz w:val="30"/>
          <w:szCs w:val="30"/>
        </w:rPr>
      </w:pPr>
      <w:r>
        <w:rPr>
          <w:rFonts w:ascii="Times New Roman" w:eastAsia="TimesNewRomanPS-BoldMT" w:hAnsi="Times New Roman" w:cs="Times New Roman"/>
          <w:color w:val="000000"/>
          <w:sz w:val="30"/>
          <w:szCs w:val="30"/>
          <w:lang w:eastAsia="zh-CN" w:bidi="ar"/>
        </w:rPr>
        <w:lastRenderedPageBreak/>
        <w:t>Регламент конкурсного мероприятия:</w:t>
      </w:r>
      <w:r>
        <w:rPr>
          <w:rFonts w:ascii="Times New Roman" w:eastAsia="TimesNewRomanPS-BoldMT" w:hAnsi="Times New Roman" w:cs="Times New Roman"/>
          <w:b/>
          <w:bCs/>
          <w:color w:val="000000"/>
          <w:sz w:val="30"/>
          <w:szCs w:val="30"/>
          <w:lang w:eastAsia="zh-CN" w:bidi="ar"/>
        </w:rPr>
        <w:t xml:space="preserve"> </w:t>
      </w:r>
      <w:r>
        <w:rPr>
          <w:rFonts w:ascii="Times New Roman" w:hAnsi="Times New Roman" w:cs="Times New Roman"/>
          <w:color w:val="000000"/>
          <w:sz w:val="30"/>
          <w:szCs w:val="30"/>
          <w:lang w:eastAsia="zh-CN" w:bidi="ar"/>
        </w:rPr>
        <w:t xml:space="preserve">выступление конкурсанта – до 20 минут; ответы на вопросы членов жюри – до 10 минут. </w:t>
      </w:r>
    </w:p>
    <w:p w14:paraId="5DC5AF7D" w14:textId="77777777" w:rsidR="00D11294" w:rsidRDefault="0023354F">
      <w:pPr>
        <w:ind w:firstLineChars="240" w:firstLine="720"/>
        <w:jc w:val="both"/>
        <w:rPr>
          <w:rFonts w:ascii="Times New Roman" w:hAnsi="Times New Roman" w:cs="Times New Roman"/>
          <w:sz w:val="30"/>
          <w:szCs w:val="30"/>
        </w:rPr>
      </w:pPr>
      <w:r>
        <w:rPr>
          <w:rFonts w:ascii="Times New Roman" w:eastAsia="TimesNewRomanPS-BoldMT" w:hAnsi="Times New Roman" w:cs="Times New Roman"/>
          <w:color w:val="000000"/>
          <w:sz w:val="30"/>
          <w:szCs w:val="30"/>
          <w:lang w:eastAsia="zh-CN" w:bidi="ar"/>
        </w:rPr>
        <w:t>К</w:t>
      </w:r>
      <w:r w:rsidR="00D11294">
        <w:rPr>
          <w:rFonts w:ascii="Times New Roman" w:eastAsia="TimesNewRomanPS-BoldMT" w:hAnsi="Times New Roman" w:cs="Times New Roman"/>
          <w:b/>
          <w:bCs/>
          <w:color w:val="000000"/>
          <w:sz w:val="30"/>
          <w:szCs w:val="30"/>
          <w:lang w:eastAsia="zh-CN" w:bidi="ar"/>
        </w:rPr>
        <w:t>онкурсно</w:t>
      </w:r>
      <w:r>
        <w:rPr>
          <w:rFonts w:ascii="Times New Roman" w:eastAsia="TimesNewRomanPS-BoldMT" w:hAnsi="Times New Roman" w:cs="Times New Roman"/>
          <w:b/>
          <w:bCs/>
          <w:color w:val="000000"/>
          <w:sz w:val="30"/>
          <w:szCs w:val="30"/>
          <w:lang w:eastAsia="zh-CN" w:bidi="ar"/>
        </w:rPr>
        <w:t>е</w:t>
      </w:r>
      <w:r w:rsidR="00D11294">
        <w:rPr>
          <w:rFonts w:ascii="Times New Roman" w:eastAsia="TimesNewRomanPS-BoldMT" w:hAnsi="Times New Roman" w:cs="Times New Roman"/>
          <w:b/>
          <w:bCs/>
          <w:color w:val="000000"/>
          <w:sz w:val="30"/>
          <w:szCs w:val="30"/>
          <w:lang w:eastAsia="zh-CN" w:bidi="ar"/>
        </w:rPr>
        <w:t xml:space="preserve"> мероприяти</w:t>
      </w:r>
      <w:r>
        <w:rPr>
          <w:rFonts w:ascii="Times New Roman" w:eastAsia="TimesNewRomanPS-BoldMT" w:hAnsi="Times New Roman" w:cs="Times New Roman"/>
          <w:b/>
          <w:bCs/>
          <w:color w:val="000000"/>
          <w:sz w:val="30"/>
          <w:szCs w:val="30"/>
          <w:lang w:eastAsia="zh-CN" w:bidi="ar"/>
        </w:rPr>
        <w:t>е</w:t>
      </w:r>
      <w:r w:rsidR="00D11294">
        <w:rPr>
          <w:rFonts w:ascii="Times New Roman" w:eastAsia="TimesNewRomanPS-BoldMT" w:hAnsi="Times New Roman" w:cs="Times New Roman"/>
          <w:b/>
          <w:bCs/>
          <w:color w:val="000000"/>
          <w:sz w:val="30"/>
          <w:szCs w:val="30"/>
          <w:lang w:eastAsia="zh-CN" w:bidi="ar"/>
        </w:rPr>
        <w:t xml:space="preserve"> «</w:t>
      </w:r>
      <w:r>
        <w:rPr>
          <w:rFonts w:ascii="Times New Roman" w:eastAsia="TimesNewRomanPS-BoldMT" w:hAnsi="Times New Roman" w:cs="Times New Roman"/>
          <w:b/>
          <w:bCs/>
          <w:color w:val="000000"/>
          <w:sz w:val="30"/>
          <w:szCs w:val="30"/>
          <w:lang w:eastAsia="zh-CN" w:bidi="ar"/>
        </w:rPr>
        <w:t>Мини-урок</w:t>
      </w:r>
      <w:r w:rsidR="00D11294">
        <w:rPr>
          <w:rFonts w:ascii="Times New Roman" w:eastAsia="TimesNewRomanPS-BoldMT" w:hAnsi="Times New Roman" w:cs="Times New Roman"/>
          <w:b/>
          <w:bCs/>
          <w:color w:val="000000"/>
          <w:sz w:val="30"/>
          <w:szCs w:val="30"/>
          <w:lang w:eastAsia="zh-CN" w:bidi="ar"/>
        </w:rPr>
        <w:t xml:space="preserve">» </w:t>
      </w:r>
      <w:r w:rsidR="00D11294">
        <w:rPr>
          <w:rFonts w:ascii="Times New Roman" w:hAnsi="Times New Roman" w:cs="Times New Roman"/>
          <w:color w:val="000000"/>
          <w:sz w:val="30"/>
          <w:szCs w:val="30"/>
          <w:lang w:eastAsia="zh-CN" w:bidi="ar"/>
        </w:rPr>
        <w:t xml:space="preserve">проводится на сцене, в качестве обучающихся выступают участники конкурса, не прошедшие во второй очный тур </w:t>
      </w:r>
      <w:r w:rsidR="00D11294">
        <w:rPr>
          <w:rFonts w:ascii="Times New Roman" w:hAnsi="Times New Roman" w:cs="Times New Roman"/>
          <w:color w:val="000000"/>
          <w:sz w:val="30"/>
          <w:szCs w:val="30"/>
          <w:lang w:val="en-US" w:eastAsia="zh-CN" w:bidi="ar"/>
        </w:rPr>
        <w:t>III</w:t>
      </w:r>
      <w:r w:rsidR="00D11294">
        <w:rPr>
          <w:rFonts w:ascii="Times New Roman" w:hAnsi="Times New Roman" w:cs="Times New Roman"/>
          <w:color w:val="000000"/>
          <w:sz w:val="30"/>
          <w:szCs w:val="30"/>
          <w:lang w:eastAsia="zh-CN" w:bidi="ar"/>
        </w:rPr>
        <w:t xml:space="preserve"> или </w:t>
      </w:r>
      <w:r w:rsidR="00D11294">
        <w:rPr>
          <w:rFonts w:ascii="Times New Roman" w:hAnsi="Times New Roman" w:cs="Times New Roman"/>
          <w:color w:val="000000"/>
          <w:sz w:val="30"/>
          <w:szCs w:val="30"/>
          <w:lang w:val="en-US" w:eastAsia="zh-CN" w:bidi="ar"/>
        </w:rPr>
        <w:t>IV</w:t>
      </w:r>
      <w:r w:rsidR="00D11294" w:rsidRPr="0023354F">
        <w:rPr>
          <w:rFonts w:ascii="Times New Roman" w:hAnsi="Times New Roman" w:cs="Times New Roman"/>
          <w:color w:val="000000"/>
          <w:sz w:val="30"/>
          <w:szCs w:val="30"/>
          <w:lang w:eastAsia="zh-CN" w:bidi="ar"/>
        </w:rPr>
        <w:t xml:space="preserve"> </w:t>
      </w:r>
      <w:r w:rsidR="00D11294">
        <w:rPr>
          <w:rFonts w:ascii="Times New Roman" w:hAnsi="Times New Roman" w:cs="Times New Roman"/>
          <w:color w:val="000000"/>
          <w:sz w:val="30"/>
          <w:szCs w:val="30"/>
          <w:lang w:eastAsia="zh-CN" w:bidi="ar"/>
        </w:rPr>
        <w:t xml:space="preserve">этапов конкурса. </w:t>
      </w:r>
    </w:p>
    <w:p w14:paraId="03EA2435" w14:textId="77777777" w:rsidR="00D11294" w:rsidRDefault="00D11294">
      <w:pPr>
        <w:ind w:firstLineChars="240" w:firstLine="720"/>
        <w:jc w:val="both"/>
        <w:rPr>
          <w:rFonts w:ascii="Times New Roman" w:hAnsi="Times New Roman" w:cs="Times New Roman"/>
          <w:color w:val="000000"/>
          <w:sz w:val="30"/>
          <w:szCs w:val="30"/>
          <w:lang w:eastAsia="zh-CN" w:bidi="ar"/>
        </w:rPr>
      </w:pPr>
      <w:r>
        <w:rPr>
          <w:rFonts w:ascii="Times New Roman" w:hAnsi="Times New Roman" w:cs="Times New Roman"/>
          <w:color w:val="000000"/>
          <w:sz w:val="30"/>
          <w:szCs w:val="30"/>
          <w:lang w:eastAsia="zh-CN" w:bidi="ar"/>
        </w:rPr>
        <w:t xml:space="preserve">Тематика </w:t>
      </w:r>
      <w:r w:rsidR="0023354F">
        <w:rPr>
          <w:rFonts w:ascii="Times New Roman" w:hAnsi="Times New Roman" w:cs="Times New Roman"/>
          <w:color w:val="000000"/>
          <w:sz w:val="30"/>
          <w:szCs w:val="30"/>
          <w:lang w:eastAsia="zh-CN" w:bidi="ar"/>
        </w:rPr>
        <w:t>мини-урока</w:t>
      </w:r>
      <w:r>
        <w:rPr>
          <w:rFonts w:ascii="Times New Roman" w:hAnsi="Times New Roman" w:cs="Times New Roman"/>
          <w:color w:val="000000"/>
          <w:sz w:val="30"/>
          <w:szCs w:val="30"/>
          <w:lang w:eastAsia="zh-CN" w:bidi="ar"/>
        </w:rPr>
        <w:t xml:space="preserve"> определяется оргкомитетом</w:t>
      </w:r>
      <w:r>
        <w:rPr>
          <w:rFonts w:ascii="Times New Roman" w:hAnsi="Times New Roman" w:cs="Times New Roman"/>
          <w:sz w:val="30"/>
          <w:szCs w:val="30"/>
        </w:rPr>
        <w:t>.</w:t>
      </w:r>
      <w:r>
        <w:rPr>
          <w:rFonts w:ascii="Times New Roman" w:hAnsi="Times New Roman" w:cs="Times New Roman"/>
          <w:color w:val="000000"/>
          <w:sz w:val="30"/>
          <w:szCs w:val="30"/>
          <w:lang w:eastAsia="zh-CN" w:bidi="ar"/>
        </w:rPr>
        <w:t xml:space="preserve"> </w:t>
      </w:r>
    </w:p>
    <w:p w14:paraId="487BB7E8" w14:textId="77777777" w:rsidR="00D11294" w:rsidRDefault="00D11294">
      <w:pPr>
        <w:ind w:firstLineChars="240" w:firstLine="720"/>
        <w:jc w:val="both"/>
        <w:rPr>
          <w:rFonts w:ascii="Times New Roman" w:hAnsi="Times New Roman" w:cs="Times New Roman"/>
          <w:sz w:val="30"/>
          <w:szCs w:val="30"/>
        </w:rPr>
      </w:pPr>
      <w:r>
        <w:rPr>
          <w:rFonts w:ascii="Times New Roman" w:eastAsia="TimesNewRomanPS-BoldMT" w:hAnsi="Times New Roman" w:cs="Times New Roman"/>
          <w:color w:val="000000"/>
          <w:sz w:val="30"/>
          <w:szCs w:val="30"/>
          <w:lang w:eastAsia="zh-CN" w:bidi="ar"/>
        </w:rPr>
        <w:t xml:space="preserve">Регламент конкурсного мероприятия </w:t>
      </w:r>
      <w:r>
        <w:rPr>
          <w:rFonts w:ascii="Times New Roman" w:hAnsi="Times New Roman" w:cs="Times New Roman"/>
          <w:color w:val="000000"/>
          <w:sz w:val="30"/>
          <w:szCs w:val="30"/>
          <w:lang w:eastAsia="zh-CN" w:bidi="ar"/>
        </w:rPr>
        <w:t xml:space="preserve">– до 30 минут. </w:t>
      </w:r>
    </w:p>
    <w:p w14:paraId="4D4B1107"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При подготовке </w:t>
      </w:r>
      <w:r w:rsidR="0023354F">
        <w:rPr>
          <w:rFonts w:ascii="Times New Roman" w:hAnsi="Times New Roman" w:cs="Times New Roman"/>
          <w:color w:val="000000"/>
          <w:sz w:val="30"/>
          <w:szCs w:val="30"/>
          <w:lang w:eastAsia="zh-CN" w:bidi="ar"/>
        </w:rPr>
        <w:t xml:space="preserve">мини-урока </w:t>
      </w:r>
      <w:r>
        <w:rPr>
          <w:rFonts w:ascii="Times New Roman" w:hAnsi="Times New Roman" w:cs="Times New Roman"/>
          <w:color w:val="000000"/>
          <w:sz w:val="30"/>
          <w:szCs w:val="30"/>
          <w:lang w:eastAsia="zh-CN" w:bidi="ar"/>
        </w:rPr>
        <w:t>необходимо обратить особое внимание на его воспитательн</w:t>
      </w:r>
      <w:r w:rsidR="0023354F">
        <w:rPr>
          <w:rFonts w:ascii="Times New Roman" w:hAnsi="Times New Roman" w:cs="Times New Roman"/>
          <w:color w:val="000000"/>
          <w:sz w:val="30"/>
          <w:szCs w:val="30"/>
          <w:lang w:eastAsia="zh-CN" w:bidi="ar"/>
        </w:rPr>
        <w:t>ый</w:t>
      </w:r>
      <w:r>
        <w:rPr>
          <w:rFonts w:ascii="Times New Roman" w:hAnsi="Times New Roman" w:cs="Times New Roman"/>
          <w:color w:val="000000"/>
          <w:sz w:val="30"/>
          <w:szCs w:val="30"/>
          <w:lang w:eastAsia="zh-CN" w:bidi="ar"/>
        </w:rPr>
        <w:t xml:space="preserve"> </w:t>
      </w:r>
      <w:r w:rsidR="0023354F">
        <w:rPr>
          <w:rFonts w:ascii="Times New Roman" w:hAnsi="Times New Roman" w:cs="Times New Roman"/>
          <w:color w:val="000000"/>
          <w:sz w:val="30"/>
          <w:szCs w:val="30"/>
          <w:lang w:eastAsia="zh-CN" w:bidi="ar"/>
        </w:rPr>
        <w:t>потенциал</w:t>
      </w:r>
      <w:r>
        <w:rPr>
          <w:rFonts w:ascii="Times New Roman" w:hAnsi="Times New Roman" w:cs="Times New Roman"/>
          <w:color w:val="000000"/>
          <w:sz w:val="30"/>
          <w:szCs w:val="30"/>
          <w:lang w:eastAsia="zh-CN" w:bidi="ar"/>
        </w:rPr>
        <w:t xml:space="preserve">; методическую и психолого-педагогическую грамотность; творческий и адекватный подход к решению </w:t>
      </w:r>
      <w:r w:rsidR="0023354F">
        <w:rPr>
          <w:rFonts w:ascii="Times New Roman" w:hAnsi="Times New Roman" w:cs="Times New Roman"/>
          <w:color w:val="000000"/>
          <w:sz w:val="30"/>
          <w:szCs w:val="30"/>
          <w:lang w:eastAsia="zh-CN" w:bidi="ar"/>
        </w:rPr>
        <w:t>поставлен</w:t>
      </w:r>
      <w:r>
        <w:rPr>
          <w:rFonts w:ascii="Times New Roman" w:hAnsi="Times New Roman" w:cs="Times New Roman"/>
          <w:color w:val="000000"/>
          <w:sz w:val="30"/>
          <w:szCs w:val="30"/>
          <w:lang w:eastAsia="zh-CN" w:bidi="ar"/>
        </w:rPr>
        <w:t>ных задач; коммуникативную и речевую культуру</w:t>
      </w:r>
      <w:r w:rsidR="0023354F">
        <w:rPr>
          <w:rFonts w:ascii="Times New Roman" w:hAnsi="Times New Roman" w:cs="Times New Roman"/>
          <w:color w:val="000000"/>
          <w:sz w:val="30"/>
          <w:szCs w:val="30"/>
          <w:lang w:eastAsia="zh-CN" w:bidi="ar"/>
        </w:rPr>
        <w:t xml:space="preserve"> педагога</w:t>
      </w:r>
      <w:r>
        <w:rPr>
          <w:rFonts w:ascii="Times New Roman" w:hAnsi="Times New Roman" w:cs="Times New Roman"/>
          <w:color w:val="000000"/>
          <w:sz w:val="30"/>
          <w:szCs w:val="30"/>
          <w:lang w:eastAsia="zh-CN" w:bidi="ar"/>
        </w:rPr>
        <w:t>.</w:t>
      </w:r>
    </w:p>
    <w:p w14:paraId="53D919E6"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iCs/>
          <w:sz w:val="30"/>
          <w:szCs w:val="30"/>
          <w:lang w:val="ru-RU"/>
        </w:rPr>
        <w:t xml:space="preserve"> </w:t>
      </w:r>
      <w:r>
        <w:rPr>
          <w:rFonts w:ascii="Times New Roman" w:hAnsi="Times New Roman" w:cs="Times New Roman"/>
          <w:b/>
          <w:bCs/>
          <w:iCs/>
          <w:sz w:val="30"/>
          <w:szCs w:val="30"/>
          <w:lang w:val="ru-RU"/>
        </w:rPr>
        <w:t xml:space="preserve">Мотивационное письмо </w:t>
      </w:r>
      <w:r>
        <w:rPr>
          <w:rFonts w:ascii="Times New Roman" w:hAnsi="Times New Roman" w:cs="Times New Roman"/>
          <w:iCs/>
          <w:sz w:val="30"/>
          <w:szCs w:val="30"/>
          <w:lang w:val="ru-RU"/>
        </w:rPr>
        <w:t xml:space="preserve">является конкурсным мероприятием заочного тура </w:t>
      </w:r>
      <w:r>
        <w:rPr>
          <w:rFonts w:ascii="Times New Roman" w:hAnsi="Times New Roman" w:cs="Times New Roman"/>
          <w:iCs/>
          <w:sz w:val="30"/>
          <w:szCs w:val="30"/>
          <w:lang w:val="en-US"/>
        </w:rPr>
        <w:t>II</w:t>
      </w:r>
      <w:r>
        <w:rPr>
          <w:rFonts w:ascii="Times New Roman" w:hAnsi="Times New Roman" w:cs="Times New Roman"/>
          <w:iCs/>
          <w:sz w:val="30"/>
          <w:szCs w:val="30"/>
          <w:lang w:val="ru-RU"/>
        </w:rPr>
        <w:t xml:space="preserve"> этапа конкурса в</w:t>
      </w:r>
      <w:r>
        <w:rPr>
          <w:rFonts w:ascii="Times New Roman" w:hAnsi="Times New Roman" w:cs="Times New Roman"/>
          <w:sz w:val="30"/>
          <w:szCs w:val="30"/>
        </w:rPr>
        <w:t xml:space="preserve"> номинаци</w:t>
      </w:r>
      <w:r>
        <w:rPr>
          <w:rFonts w:ascii="Times New Roman" w:hAnsi="Times New Roman" w:cs="Times New Roman"/>
          <w:sz w:val="30"/>
          <w:szCs w:val="30"/>
          <w:lang w:val="ru-RU"/>
        </w:rPr>
        <w:t>ях</w:t>
      </w:r>
      <w:r>
        <w:rPr>
          <w:rFonts w:ascii="Times New Roman" w:hAnsi="Times New Roman" w:cs="Times New Roman"/>
          <w:sz w:val="30"/>
          <w:szCs w:val="30"/>
        </w:rPr>
        <w:t xml:space="preserve"> «Молодой директор учреждения образования, реализующего образовательные программы общего среднего образования»</w:t>
      </w:r>
      <w:r>
        <w:rPr>
          <w:rFonts w:ascii="Times New Roman" w:hAnsi="Times New Roman" w:cs="Times New Roman"/>
          <w:sz w:val="30"/>
          <w:szCs w:val="30"/>
          <w:lang w:val="ru-RU"/>
        </w:rPr>
        <w:t xml:space="preserve"> и </w:t>
      </w:r>
      <w:r>
        <w:rPr>
          <w:rFonts w:ascii="Times New Roman" w:hAnsi="Times New Roman" w:cs="Times New Roman"/>
          <w:sz w:val="30"/>
          <w:szCs w:val="30"/>
        </w:rPr>
        <w:t xml:space="preserve">«Молодой </w:t>
      </w:r>
      <w:r>
        <w:rPr>
          <w:rFonts w:ascii="Times New Roman" w:hAnsi="Times New Roman" w:cs="Times New Roman"/>
          <w:sz w:val="30"/>
          <w:szCs w:val="30"/>
          <w:lang w:val="ru-RU"/>
        </w:rPr>
        <w:t>учитель</w:t>
      </w:r>
      <w:r>
        <w:rPr>
          <w:rFonts w:ascii="Times New Roman" w:hAnsi="Times New Roman" w:cs="Times New Roman"/>
          <w:sz w:val="30"/>
          <w:szCs w:val="30"/>
        </w:rPr>
        <w:t>»</w:t>
      </w:r>
      <w:r>
        <w:rPr>
          <w:rFonts w:ascii="Times New Roman" w:hAnsi="Times New Roman" w:cs="Times New Roman"/>
          <w:sz w:val="30"/>
          <w:szCs w:val="30"/>
          <w:lang w:val="ru-RU"/>
        </w:rPr>
        <w:t xml:space="preserve">. </w:t>
      </w:r>
    </w:p>
    <w:p w14:paraId="4AC37D06"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color w:val="000000"/>
          <w:sz w:val="30"/>
          <w:szCs w:val="30"/>
          <w:lang w:val="ru-RU" w:eastAsia="zh-CN" w:bidi="ar"/>
        </w:rPr>
      </w:pPr>
      <w:r>
        <w:rPr>
          <w:rFonts w:ascii="Times New Roman" w:hAnsi="Times New Roman" w:cs="Times New Roman"/>
          <w:color w:val="222222"/>
          <w:sz w:val="30"/>
          <w:szCs w:val="30"/>
          <w:shd w:val="clear" w:color="auto" w:fill="FFFFFF"/>
          <w:lang w:val="ru-RU"/>
        </w:rPr>
        <w:t>М</w:t>
      </w:r>
      <w:r>
        <w:rPr>
          <w:rFonts w:ascii="Times New Roman" w:hAnsi="Times New Roman" w:cs="Times New Roman"/>
          <w:color w:val="222222"/>
          <w:sz w:val="30"/>
          <w:szCs w:val="30"/>
          <w:shd w:val="clear" w:color="auto" w:fill="FFFFFF"/>
        </w:rPr>
        <w:t xml:space="preserve">отивационное письмо – это </w:t>
      </w:r>
      <w:r>
        <w:rPr>
          <w:rFonts w:ascii="Times New Roman" w:hAnsi="Times New Roman" w:cs="Times New Roman"/>
          <w:color w:val="222222"/>
          <w:sz w:val="30"/>
          <w:szCs w:val="30"/>
          <w:shd w:val="clear" w:color="auto" w:fill="FFFFFF"/>
          <w:lang w:val="ru-RU"/>
        </w:rPr>
        <w:t>возможность</w:t>
      </w:r>
      <w:r>
        <w:rPr>
          <w:rFonts w:ascii="Times New Roman" w:hAnsi="Times New Roman" w:cs="Times New Roman"/>
          <w:color w:val="222222"/>
          <w:sz w:val="30"/>
          <w:szCs w:val="30"/>
          <w:shd w:val="clear" w:color="auto" w:fill="FFFFFF"/>
        </w:rPr>
        <w:t xml:space="preserve"> </w:t>
      </w:r>
      <w:r>
        <w:rPr>
          <w:rFonts w:ascii="Times New Roman" w:hAnsi="Times New Roman" w:cs="Times New Roman"/>
          <w:color w:val="222222"/>
          <w:sz w:val="30"/>
          <w:szCs w:val="30"/>
          <w:shd w:val="clear" w:color="auto" w:fill="FFFFFF"/>
          <w:lang w:val="ru-RU"/>
        </w:rPr>
        <w:t xml:space="preserve">педагога </w:t>
      </w:r>
      <w:r>
        <w:rPr>
          <w:rFonts w:ascii="Times New Roman" w:hAnsi="Times New Roman" w:cs="Times New Roman"/>
          <w:color w:val="222222"/>
          <w:sz w:val="30"/>
          <w:szCs w:val="30"/>
          <w:shd w:val="clear" w:color="auto" w:fill="FFFFFF"/>
        </w:rPr>
        <w:t>рассказать о себе</w:t>
      </w:r>
      <w:r>
        <w:rPr>
          <w:rFonts w:ascii="Times New Roman" w:hAnsi="Times New Roman" w:cs="Times New Roman"/>
          <w:color w:val="222222"/>
          <w:sz w:val="30"/>
          <w:szCs w:val="30"/>
          <w:shd w:val="clear" w:color="auto" w:fill="FFFFFF"/>
          <w:lang w:val="ru-RU"/>
        </w:rPr>
        <w:t xml:space="preserve"> и своей профессиональной деятельности, ключевых навыках,</w:t>
      </w:r>
      <w:r>
        <w:rPr>
          <w:rFonts w:ascii="Times New Roman" w:hAnsi="Times New Roman" w:cs="Times New Roman"/>
          <w:color w:val="222222"/>
          <w:sz w:val="30"/>
          <w:szCs w:val="30"/>
          <w:shd w:val="clear" w:color="auto" w:fill="FFFFFF"/>
        </w:rPr>
        <w:t xml:space="preserve"> </w:t>
      </w:r>
      <w:r>
        <w:rPr>
          <w:rFonts w:ascii="Times New Roman" w:hAnsi="Times New Roman" w:cs="Times New Roman"/>
          <w:color w:val="000000"/>
          <w:sz w:val="30"/>
          <w:szCs w:val="30"/>
          <w:lang w:val="ru-RU" w:eastAsia="zh-CN" w:bidi="ar"/>
        </w:rPr>
        <w:t xml:space="preserve">ожиданиях, </w:t>
      </w:r>
      <w:r>
        <w:rPr>
          <w:rFonts w:ascii="Times New Roman" w:hAnsi="Times New Roman" w:cs="Times New Roman"/>
          <w:color w:val="222222"/>
          <w:sz w:val="30"/>
          <w:szCs w:val="30"/>
          <w:shd w:val="clear" w:color="auto" w:fill="FFFFFF"/>
        </w:rPr>
        <w:t>желании</w:t>
      </w:r>
      <w:r>
        <w:rPr>
          <w:rFonts w:ascii="Times New Roman" w:hAnsi="Times New Roman" w:cs="Times New Roman"/>
          <w:color w:val="222222"/>
          <w:sz w:val="30"/>
          <w:szCs w:val="30"/>
          <w:shd w:val="clear" w:color="auto" w:fill="FFFFFF"/>
          <w:lang w:val="ru-RU"/>
        </w:rPr>
        <w:t xml:space="preserve"> и готовности </w:t>
      </w:r>
      <w:r>
        <w:rPr>
          <w:rFonts w:ascii="Times New Roman" w:hAnsi="Times New Roman" w:cs="Times New Roman"/>
          <w:color w:val="222222"/>
          <w:sz w:val="30"/>
          <w:szCs w:val="30"/>
          <w:shd w:val="clear" w:color="auto" w:fill="FFFFFF"/>
        </w:rPr>
        <w:t xml:space="preserve"> </w:t>
      </w:r>
      <w:r>
        <w:rPr>
          <w:rFonts w:ascii="Times New Roman" w:hAnsi="Times New Roman" w:cs="Times New Roman"/>
          <w:color w:val="000000"/>
          <w:sz w:val="30"/>
          <w:szCs w:val="30"/>
          <w:lang w:val="ru-RU" w:eastAsia="zh-CN" w:bidi="ar"/>
        </w:rPr>
        <w:t xml:space="preserve"> принять участие в конкурсе.</w:t>
      </w:r>
    </w:p>
    <w:p w14:paraId="48A01B4E"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color w:val="000000"/>
          <w:sz w:val="30"/>
          <w:szCs w:val="30"/>
          <w:lang w:val="ru-RU" w:eastAsia="zh-CN" w:bidi="ar"/>
        </w:rPr>
      </w:pPr>
      <w:r>
        <w:rPr>
          <w:rFonts w:ascii="Times New Roman" w:hAnsi="Times New Roman" w:cs="Times New Roman"/>
          <w:color w:val="000000"/>
          <w:sz w:val="30"/>
          <w:szCs w:val="30"/>
          <w:lang w:val="ru-RU" w:eastAsia="zh-CN" w:bidi="ar"/>
        </w:rPr>
        <w:t xml:space="preserve">Объём – до 2 страниц формата А4. </w:t>
      </w:r>
    </w:p>
    <w:p w14:paraId="41446E28"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rPr>
      </w:pPr>
      <w:r>
        <w:rPr>
          <w:rFonts w:ascii="Times New Roman" w:hAnsi="Times New Roman" w:cs="Times New Roman"/>
          <w:color w:val="000000"/>
          <w:sz w:val="30"/>
          <w:szCs w:val="30"/>
          <w:lang w:val="ru-RU" w:eastAsia="zh-CN" w:bidi="ar"/>
        </w:rPr>
        <w:t xml:space="preserve">Требования к оформлению: шрифт – </w:t>
      </w:r>
      <w:r>
        <w:rPr>
          <w:rFonts w:ascii="Times New Roman" w:hAnsi="Times New Roman" w:cs="Times New Roman"/>
          <w:color w:val="000000"/>
          <w:sz w:val="30"/>
          <w:szCs w:val="30"/>
          <w:lang w:val="en-US" w:eastAsia="zh-CN" w:bidi="ar"/>
        </w:rPr>
        <w:t>Times</w:t>
      </w:r>
      <w:r>
        <w:rPr>
          <w:rFonts w:ascii="Times New Roman" w:hAnsi="Times New Roman" w:cs="Times New Roman"/>
          <w:color w:val="000000"/>
          <w:sz w:val="30"/>
          <w:szCs w:val="30"/>
          <w:lang w:val="ru-RU" w:eastAsia="zh-CN" w:bidi="ar"/>
        </w:rPr>
        <w:t xml:space="preserve"> </w:t>
      </w:r>
      <w:r>
        <w:rPr>
          <w:rFonts w:ascii="Times New Roman" w:hAnsi="Times New Roman" w:cs="Times New Roman"/>
          <w:color w:val="000000"/>
          <w:sz w:val="30"/>
          <w:szCs w:val="30"/>
          <w:lang w:val="en-US" w:eastAsia="zh-CN" w:bidi="ar"/>
        </w:rPr>
        <w:t>New</w:t>
      </w:r>
      <w:r>
        <w:rPr>
          <w:rFonts w:ascii="Times New Roman" w:hAnsi="Times New Roman" w:cs="Times New Roman"/>
          <w:color w:val="000000"/>
          <w:sz w:val="30"/>
          <w:szCs w:val="30"/>
          <w:lang w:val="ru-RU" w:eastAsia="zh-CN" w:bidi="ar"/>
        </w:rPr>
        <w:t xml:space="preserve"> </w:t>
      </w:r>
      <w:r>
        <w:rPr>
          <w:rFonts w:ascii="Times New Roman" w:hAnsi="Times New Roman" w:cs="Times New Roman"/>
          <w:color w:val="000000"/>
          <w:sz w:val="30"/>
          <w:szCs w:val="30"/>
          <w:lang w:val="en-US" w:eastAsia="zh-CN" w:bidi="ar"/>
        </w:rPr>
        <w:t>Roman</w:t>
      </w:r>
      <w:r>
        <w:rPr>
          <w:rFonts w:ascii="Times New Roman" w:hAnsi="Times New Roman" w:cs="Times New Roman"/>
          <w:color w:val="000000"/>
          <w:sz w:val="30"/>
          <w:szCs w:val="30"/>
          <w:lang w:val="ru-RU" w:eastAsia="zh-CN" w:bidi="ar"/>
        </w:rPr>
        <w:t xml:space="preserve">; кегль (размер шрифта) – 14; междустрочный интервал – полуторный; выравнивание текста – по ширине; формат файла – </w:t>
      </w:r>
      <w:r>
        <w:rPr>
          <w:rFonts w:ascii="Times New Roman" w:hAnsi="Times New Roman" w:cs="Times New Roman"/>
          <w:color w:val="000000"/>
          <w:sz w:val="30"/>
          <w:szCs w:val="30"/>
          <w:lang w:val="en-US" w:eastAsia="zh-CN" w:bidi="ar"/>
        </w:rPr>
        <w:t>PDF</w:t>
      </w:r>
      <w:r>
        <w:rPr>
          <w:rFonts w:ascii="Times New Roman" w:hAnsi="Times New Roman" w:cs="Times New Roman"/>
          <w:color w:val="000000"/>
          <w:sz w:val="30"/>
          <w:szCs w:val="30"/>
          <w:lang w:val="ru-RU" w:eastAsia="zh-CN" w:bidi="ar"/>
        </w:rPr>
        <w:t xml:space="preserve">. Название файла – в соответствии с шаблоном </w:t>
      </w:r>
    </w:p>
    <w:p w14:paraId="7942C0CE" w14:textId="77777777" w:rsidR="00D11294" w:rsidRDefault="00D11294">
      <w:pPr>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«И.О. Фамилия_мотивационное письмо». </w:t>
      </w:r>
    </w:p>
    <w:p w14:paraId="10EB9B98"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iCs/>
          <w:sz w:val="30"/>
          <w:szCs w:val="30"/>
          <w:lang w:val="ru-RU"/>
        </w:rPr>
      </w:pPr>
      <w:r>
        <w:rPr>
          <w:rFonts w:ascii="Times New Roman" w:hAnsi="Times New Roman" w:cs="Times New Roman"/>
          <w:b/>
          <w:bCs/>
          <w:iCs/>
          <w:sz w:val="30"/>
          <w:szCs w:val="30"/>
          <w:lang w:val="ru-RU"/>
        </w:rPr>
        <w:t xml:space="preserve">Эссе </w:t>
      </w:r>
      <w:r>
        <w:rPr>
          <w:rFonts w:ascii="Times New Roman" w:hAnsi="Times New Roman" w:cs="Times New Roman"/>
          <w:iCs/>
          <w:sz w:val="30"/>
          <w:szCs w:val="30"/>
          <w:lang w:val="ru-RU"/>
        </w:rPr>
        <w:t xml:space="preserve">является конкурсным мероприятием заочного тура </w:t>
      </w:r>
      <w:r>
        <w:rPr>
          <w:rFonts w:ascii="Times New Roman" w:hAnsi="Times New Roman" w:cs="Times New Roman"/>
          <w:iCs/>
          <w:sz w:val="30"/>
          <w:szCs w:val="30"/>
          <w:lang w:val="en-US"/>
        </w:rPr>
        <w:t>III</w:t>
      </w:r>
      <w:r>
        <w:rPr>
          <w:rFonts w:ascii="Times New Roman" w:hAnsi="Times New Roman" w:cs="Times New Roman"/>
          <w:iCs/>
          <w:sz w:val="30"/>
          <w:szCs w:val="30"/>
          <w:lang w:val="ru-RU"/>
        </w:rPr>
        <w:t xml:space="preserve"> этапа конкурса в</w:t>
      </w:r>
      <w:r>
        <w:rPr>
          <w:rFonts w:ascii="Times New Roman" w:hAnsi="Times New Roman" w:cs="Times New Roman"/>
          <w:sz w:val="30"/>
          <w:szCs w:val="30"/>
        </w:rPr>
        <w:t xml:space="preserve"> номинаци</w:t>
      </w:r>
      <w:r>
        <w:rPr>
          <w:rFonts w:ascii="Times New Roman" w:hAnsi="Times New Roman" w:cs="Times New Roman"/>
          <w:sz w:val="30"/>
          <w:szCs w:val="30"/>
          <w:lang w:val="ru-RU"/>
        </w:rPr>
        <w:t>ях</w:t>
      </w:r>
      <w:r>
        <w:rPr>
          <w:rFonts w:ascii="Times New Roman" w:hAnsi="Times New Roman" w:cs="Times New Roman"/>
          <w:sz w:val="30"/>
          <w:szCs w:val="30"/>
        </w:rPr>
        <w:t xml:space="preserve"> «Молодой директор учреждения образования, реализующего образовательные программы общего среднего образования»</w:t>
      </w:r>
      <w:r>
        <w:rPr>
          <w:rFonts w:ascii="Times New Roman" w:hAnsi="Times New Roman" w:cs="Times New Roman"/>
          <w:sz w:val="30"/>
          <w:szCs w:val="30"/>
          <w:lang w:val="ru-RU"/>
        </w:rPr>
        <w:t xml:space="preserve"> и </w:t>
      </w:r>
      <w:r>
        <w:rPr>
          <w:rFonts w:ascii="Times New Roman" w:hAnsi="Times New Roman" w:cs="Times New Roman"/>
          <w:sz w:val="30"/>
          <w:szCs w:val="30"/>
        </w:rPr>
        <w:t xml:space="preserve">«Молодой </w:t>
      </w:r>
      <w:r>
        <w:rPr>
          <w:rFonts w:ascii="Times New Roman" w:hAnsi="Times New Roman" w:cs="Times New Roman"/>
          <w:sz w:val="30"/>
          <w:szCs w:val="30"/>
          <w:lang w:val="ru-RU"/>
        </w:rPr>
        <w:t>учитель</w:t>
      </w:r>
      <w:r>
        <w:rPr>
          <w:rFonts w:ascii="Times New Roman" w:hAnsi="Times New Roman" w:cs="Times New Roman"/>
          <w:sz w:val="30"/>
          <w:szCs w:val="30"/>
        </w:rPr>
        <w:t>»</w:t>
      </w:r>
      <w:r>
        <w:rPr>
          <w:rFonts w:ascii="Times New Roman" w:hAnsi="Times New Roman" w:cs="Times New Roman"/>
          <w:sz w:val="30"/>
          <w:szCs w:val="30"/>
          <w:lang w:val="ru-RU"/>
        </w:rPr>
        <w:t xml:space="preserve">. </w:t>
      </w:r>
    </w:p>
    <w:p w14:paraId="39BCDA54" w14:textId="77777777" w:rsidR="00D11294" w:rsidRDefault="00D11294">
      <w:pPr>
        <w:ind w:firstLineChars="240" w:firstLine="720"/>
        <w:jc w:val="both"/>
        <w:rPr>
          <w:rFonts w:ascii="Times New Roman" w:hAnsi="Times New Roman" w:cs="Times New Roman"/>
          <w:sz w:val="30"/>
          <w:szCs w:val="30"/>
        </w:rPr>
      </w:pPr>
      <w:r>
        <w:rPr>
          <w:rFonts w:ascii="Times New Roman" w:eastAsia="TimesNewRomanPS-BoldMT" w:hAnsi="Times New Roman" w:cs="Times New Roman"/>
          <w:color w:val="000000"/>
          <w:sz w:val="30"/>
          <w:szCs w:val="30"/>
          <w:lang w:eastAsia="zh-CN" w:bidi="ar"/>
        </w:rPr>
        <w:t>Эссе</w:t>
      </w:r>
      <w:r>
        <w:rPr>
          <w:rFonts w:ascii="Times New Roman" w:eastAsia="TimesNewRomanPS-BoldMT" w:hAnsi="Times New Roman" w:cs="Times New Roman"/>
          <w:b/>
          <w:bCs/>
          <w:color w:val="000000"/>
          <w:sz w:val="30"/>
          <w:szCs w:val="30"/>
          <w:lang w:eastAsia="zh-CN" w:bidi="ar"/>
        </w:rPr>
        <w:t xml:space="preserve"> </w:t>
      </w:r>
      <w:r>
        <w:rPr>
          <w:rFonts w:ascii="Times New Roman" w:hAnsi="Times New Roman" w:cs="Times New Roman"/>
          <w:color w:val="000000"/>
          <w:sz w:val="30"/>
          <w:szCs w:val="30"/>
          <w:lang w:eastAsia="zh-CN" w:bidi="ar"/>
        </w:rPr>
        <w:t xml:space="preserve">(фр. </w:t>
      </w:r>
      <w:r>
        <w:rPr>
          <w:rFonts w:ascii="Times New Roman" w:eastAsia="TimesNewRomanPS-ItalicMT" w:hAnsi="Times New Roman" w:cs="Times New Roman"/>
          <w:i/>
          <w:iCs/>
          <w:color w:val="000000"/>
          <w:sz w:val="30"/>
          <w:szCs w:val="30"/>
          <w:lang w:eastAsia="zh-CN" w:bidi="ar"/>
        </w:rPr>
        <w:t>е</w:t>
      </w:r>
      <w:r>
        <w:rPr>
          <w:rFonts w:ascii="Times New Roman" w:eastAsia="TimesNewRomanPS-ItalicMT" w:hAnsi="Times New Roman" w:cs="Times New Roman"/>
          <w:i/>
          <w:iCs/>
          <w:color w:val="000000"/>
          <w:sz w:val="30"/>
          <w:szCs w:val="30"/>
          <w:lang w:val="en-US" w:eastAsia="zh-CN" w:bidi="ar"/>
        </w:rPr>
        <w:t>ssai</w:t>
      </w:r>
      <w:r>
        <w:rPr>
          <w:rFonts w:ascii="Times New Roman" w:eastAsia="TimesNewRomanPS-ItalicMT" w:hAnsi="Times New Roman" w:cs="Times New Roman"/>
          <w:i/>
          <w:iCs/>
          <w:color w:val="000000"/>
          <w:sz w:val="30"/>
          <w:szCs w:val="30"/>
          <w:lang w:eastAsia="zh-CN" w:bidi="ar"/>
        </w:rPr>
        <w:t xml:space="preserve"> </w:t>
      </w:r>
      <w:r>
        <w:rPr>
          <w:rFonts w:ascii="Times New Roman" w:hAnsi="Times New Roman" w:cs="Times New Roman"/>
          <w:color w:val="000000"/>
          <w:sz w:val="30"/>
          <w:szCs w:val="30"/>
          <w:lang w:eastAsia="zh-CN" w:bidi="ar"/>
        </w:rPr>
        <w:t xml:space="preserve">«попытка, проба, очерк», от лат. </w:t>
      </w:r>
      <w:r>
        <w:rPr>
          <w:rFonts w:ascii="Times New Roman" w:eastAsia="TimesNewRomanPS-ItalicMT" w:hAnsi="Times New Roman" w:cs="Times New Roman"/>
          <w:i/>
          <w:iCs/>
          <w:color w:val="000000"/>
          <w:sz w:val="30"/>
          <w:szCs w:val="30"/>
          <w:lang w:eastAsia="zh-CN" w:bidi="ar"/>
        </w:rPr>
        <w:t>е</w:t>
      </w:r>
      <w:r>
        <w:rPr>
          <w:rFonts w:ascii="Times New Roman" w:eastAsia="TimesNewRomanPS-ItalicMT" w:hAnsi="Times New Roman" w:cs="Times New Roman"/>
          <w:i/>
          <w:iCs/>
          <w:color w:val="000000"/>
          <w:sz w:val="30"/>
          <w:szCs w:val="30"/>
          <w:lang w:val="en-US" w:eastAsia="zh-CN" w:bidi="ar"/>
        </w:rPr>
        <w:t>xagium</w:t>
      </w:r>
      <w:r>
        <w:rPr>
          <w:rFonts w:ascii="Times New Roman" w:eastAsia="TimesNewRomanPS-ItalicMT" w:hAnsi="Times New Roman" w:cs="Times New Roman"/>
          <w:i/>
          <w:iCs/>
          <w:color w:val="000000"/>
          <w:sz w:val="30"/>
          <w:szCs w:val="30"/>
          <w:lang w:eastAsia="zh-CN" w:bidi="ar"/>
        </w:rPr>
        <w:t xml:space="preserve"> «</w:t>
      </w:r>
      <w:r>
        <w:rPr>
          <w:rFonts w:ascii="Times New Roman" w:hAnsi="Times New Roman" w:cs="Times New Roman"/>
          <w:color w:val="000000"/>
          <w:sz w:val="30"/>
          <w:szCs w:val="30"/>
          <w:lang w:eastAsia="zh-CN" w:bidi="ar"/>
        </w:rPr>
        <w:t xml:space="preserve">взвешивание»)– прозаическое сочинение, имеющее свободную композицию и отражающее впечатления и соображения автора по конкретному поводу или предмету. </w:t>
      </w:r>
    </w:p>
    <w:p w14:paraId="1D10A6A1"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Эссе сочетает подчёркнуто индивидуальную позицию автора с её изложением, ориентированным на массовую аудиторию. В эссе объединяются философское, публицистическое начало и свободная манера повествования. Эссе напоминает публицистическую статью, литературный очерк, философские раздумья. </w:t>
      </w:r>
    </w:p>
    <w:p w14:paraId="22D5275C"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Языку эссе присущи образность, выразительность, афористичность, установка на откровенность и разговорную интонацию, характерны переходы, переключения из образного ряда в понятийный, из отвлечённого – в бытовой. </w:t>
      </w:r>
    </w:p>
    <w:p w14:paraId="6653C917" w14:textId="77777777" w:rsidR="00D11294" w:rsidRDefault="00D11294">
      <w:pPr>
        <w:ind w:firstLineChars="240" w:firstLine="720"/>
        <w:jc w:val="both"/>
        <w:rPr>
          <w:rFonts w:ascii="Times New Roman" w:hAnsi="Times New Roman" w:cs="Times New Roman"/>
          <w:color w:val="000000"/>
          <w:sz w:val="30"/>
          <w:szCs w:val="30"/>
          <w:lang w:eastAsia="zh-CN" w:bidi="ar"/>
        </w:rPr>
      </w:pPr>
      <w:r>
        <w:rPr>
          <w:rFonts w:ascii="Times New Roman" w:hAnsi="Times New Roman" w:cs="Times New Roman"/>
          <w:color w:val="000000"/>
          <w:sz w:val="30"/>
          <w:szCs w:val="30"/>
          <w:lang w:eastAsia="zh-CN" w:bidi="ar"/>
        </w:rPr>
        <w:t xml:space="preserve">Объём – до 3 страниц формата А4. </w:t>
      </w:r>
    </w:p>
    <w:p w14:paraId="37565AF0"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lastRenderedPageBreak/>
        <w:t xml:space="preserve">Требования к оформлению: шрифт – </w:t>
      </w:r>
      <w:r>
        <w:rPr>
          <w:rFonts w:ascii="Times New Roman" w:hAnsi="Times New Roman" w:cs="Times New Roman"/>
          <w:color w:val="000000"/>
          <w:sz w:val="30"/>
          <w:szCs w:val="30"/>
          <w:lang w:val="en-US" w:eastAsia="zh-CN" w:bidi="ar"/>
        </w:rPr>
        <w:t>Times</w:t>
      </w:r>
      <w:r>
        <w:rPr>
          <w:rFonts w:ascii="Times New Roman" w:hAnsi="Times New Roman" w:cs="Times New Roman"/>
          <w:color w:val="000000"/>
          <w:sz w:val="30"/>
          <w:szCs w:val="30"/>
          <w:lang w:eastAsia="zh-CN" w:bidi="ar"/>
        </w:rPr>
        <w:t xml:space="preserve"> </w:t>
      </w:r>
      <w:r>
        <w:rPr>
          <w:rFonts w:ascii="Times New Roman" w:hAnsi="Times New Roman" w:cs="Times New Roman"/>
          <w:color w:val="000000"/>
          <w:sz w:val="30"/>
          <w:szCs w:val="30"/>
          <w:lang w:val="en-US" w:eastAsia="zh-CN" w:bidi="ar"/>
        </w:rPr>
        <w:t>New</w:t>
      </w:r>
      <w:r>
        <w:rPr>
          <w:rFonts w:ascii="Times New Roman" w:hAnsi="Times New Roman" w:cs="Times New Roman"/>
          <w:color w:val="000000"/>
          <w:sz w:val="30"/>
          <w:szCs w:val="30"/>
          <w:lang w:eastAsia="zh-CN" w:bidi="ar"/>
        </w:rPr>
        <w:t xml:space="preserve"> </w:t>
      </w:r>
      <w:r>
        <w:rPr>
          <w:rFonts w:ascii="Times New Roman" w:hAnsi="Times New Roman" w:cs="Times New Roman"/>
          <w:color w:val="000000"/>
          <w:sz w:val="30"/>
          <w:szCs w:val="30"/>
          <w:lang w:val="en-US" w:eastAsia="zh-CN" w:bidi="ar"/>
        </w:rPr>
        <w:t>Roman</w:t>
      </w:r>
      <w:r>
        <w:rPr>
          <w:rFonts w:ascii="Times New Roman" w:hAnsi="Times New Roman" w:cs="Times New Roman"/>
          <w:color w:val="000000"/>
          <w:sz w:val="30"/>
          <w:szCs w:val="30"/>
          <w:lang w:eastAsia="zh-CN" w:bidi="ar"/>
        </w:rPr>
        <w:t xml:space="preserve">; кегль (размер шрифта) – 14; междустрочный интервал – полуторный; выравнивание текста – по ширине; формат файла – </w:t>
      </w:r>
      <w:r>
        <w:rPr>
          <w:rFonts w:ascii="Times New Roman" w:hAnsi="Times New Roman" w:cs="Times New Roman"/>
          <w:color w:val="000000"/>
          <w:sz w:val="30"/>
          <w:szCs w:val="30"/>
          <w:lang w:val="en-US" w:eastAsia="zh-CN" w:bidi="ar"/>
        </w:rPr>
        <w:t>PDF</w:t>
      </w:r>
      <w:r>
        <w:rPr>
          <w:rFonts w:ascii="Times New Roman" w:hAnsi="Times New Roman" w:cs="Times New Roman"/>
          <w:color w:val="000000"/>
          <w:sz w:val="30"/>
          <w:szCs w:val="30"/>
          <w:lang w:eastAsia="zh-CN" w:bidi="ar"/>
        </w:rPr>
        <w:t xml:space="preserve">. Название файла – в соответствии с шаблоном </w:t>
      </w:r>
    </w:p>
    <w:p w14:paraId="06EB6C07" w14:textId="77777777" w:rsidR="00D11294" w:rsidRDefault="00D11294">
      <w:pPr>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«И.О. Фамилия_эссе». </w:t>
      </w:r>
    </w:p>
    <w:p w14:paraId="109BFCEC"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При подготовке эссе участникам конкурса рекомендуется обратить внимание на правильность речи (грамматическую, орфографическую, пунктуационную, стилевую); обоснование актуальности; наличие ценностных ориентиров; аргументированность позиции; умение формулировать проблемы и видеть пути их решения; способность к рефлексии; оригинальность изложения.</w:t>
      </w:r>
    </w:p>
    <w:p w14:paraId="4B429BF0" w14:textId="77777777" w:rsidR="00D11294" w:rsidRDefault="00D11294">
      <w:pPr>
        <w:ind w:firstLineChars="240" w:firstLine="723"/>
        <w:jc w:val="both"/>
        <w:rPr>
          <w:rFonts w:ascii="Times New Roman" w:hAnsi="Times New Roman" w:cs="Times New Roman"/>
          <w:sz w:val="30"/>
          <w:szCs w:val="30"/>
        </w:rPr>
      </w:pPr>
      <w:r>
        <w:rPr>
          <w:rFonts w:ascii="Times New Roman" w:hAnsi="Times New Roman" w:cs="Times New Roman"/>
          <w:b/>
          <w:bCs/>
          <w:color w:val="000000"/>
          <w:sz w:val="30"/>
          <w:szCs w:val="30"/>
          <w:lang w:eastAsia="zh-CN" w:bidi="ar"/>
        </w:rPr>
        <w:t>Самопредставление</w:t>
      </w:r>
      <w:r>
        <w:rPr>
          <w:rFonts w:ascii="Times New Roman" w:hAnsi="Times New Roman" w:cs="Times New Roman"/>
          <w:color w:val="000000"/>
          <w:sz w:val="30"/>
          <w:szCs w:val="30"/>
          <w:lang w:eastAsia="zh-CN" w:bidi="ar"/>
        </w:rPr>
        <w:t xml:space="preserve"> конкурсанта – одно из средств демонстрации профессиональных достижений участника конкурса. При проведении самопредставления необходимо создать атмосферу, которая соответствует содержанию выступления, наладить контакт с аудиторией для получения обратной связи. </w:t>
      </w:r>
    </w:p>
    <w:p w14:paraId="5565147D" w14:textId="77777777" w:rsidR="00D11294" w:rsidRDefault="00D11294">
      <w:pPr>
        <w:ind w:firstLineChars="240" w:firstLine="720"/>
        <w:jc w:val="both"/>
        <w:rPr>
          <w:rFonts w:ascii="Times New Roman" w:eastAsia="Arial" w:hAnsi="Times New Roman" w:cs="Times New Roman"/>
          <w:sz w:val="30"/>
          <w:szCs w:val="30"/>
          <w:shd w:val="clear" w:color="auto" w:fill="FFFFFF"/>
        </w:rPr>
      </w:pPr>
      <w:r>
        <w:rPr>
          <w:rFonts w:ascii="Times New Roman" w:hAnsi="Times New Roman" w:cs="Times New Roman"/>
          <w:color w:val="000000"/>
          <w:sz w:val="30"/>
          <w:szCs w:val="30"/>
          <w:lang w:eastAsia="zh-CN" w:bidi="ar"/>
        </w:rPr>
        <w:t>Конкурсанту необходимо обратить особое внимание не только на содержание выступления (</w:t>
      </w:r>
      <w:r>
        <w:rPr>
          <w:rFonts w:ascii="Times New Roman" w:eastAsia="Arial" w:hAnsi="Times New Roman" w:cs="Times New Roman"/>
          <w:color w:val="001D35"/>
          <w:sz w:val="30"/>
          <w:szCs w:val="30"/>
          <w:shd w:val="clear" w:color="auto" w:fill="FFFFFF"/>
        </w:rPr>
        <w:t>представление себя как профессионала, раскрытие педагогических взглядов, привлечение внимания к своим профессиональным достижениям и сильным сторонам как участника конкурса)</w:t>
      </w:r>
      <w:r>
        <w:rPr>
          <w:rFonts w:ascii="Times New Roman" w:hAnsi="Times New Roman" w:cs="Times New Roman"/>
          <w:color w:val="000000"/>
          <w:sz w:val="30"/>
          <w:szCs w:val="30"/>
          <w:lang w:eastAsia="zh-CN" w:bidi="ar"/>
        </w:rPr>
        <w:t xml:space="preserve">, но и на облик педагога, особенности невербального общения </w:t>
      </w:r>
      <w:r>
        <w:rPr>
          <w:rFonts w:ascii="Times New Roman" w:hAnsi="Times New Roman" w:cs="Times New Roman"/>
          <w:sz w:val="30"/>
          <w:szCs w:val="30"/>
          <w:lang w:eastAsia="zh-CN" w:bidi="ar"/>
        </w:rPr>
        <w:t>(</w:t>
      </w:r>
      <w:r>
        <w:rPr>
          <w:rFonts w:ascii="Times New Roman" w:eastAsia="Arial" w:hAnsi="Times New Roman" w:cs="Times New Roman"/>
          <w:sz w:val="30"/>
          <w:szCs w:val="30"/>
          <w:shd w:val="clear" w:color="auto" w:fill="FFFFFF"/>
        </w:rPr>
        <w:t>жесты, позы, мимика и др.).</w:t>
      </w:r>
    </w:p>
    <w:p w14:paraId="21CFD222" w14:textId="77777777" w:rsidR="00D11294" w:rsidRDefault="00D11294">
      <w:pPr>
        <w:ind w:firstLineChars="240" w:firstLine="720"/>
        <w:jc w:val="both"/>
        <w:rPr>
          <w:rFonts w:ascii="Times New Roman" w:hAnsi="Times New Roman" w:cs="Times New Roman"/>
          <w:sz w:val="30"/>
          <w:szCs w:val="30"/>
        </w:rPr>
      </w:pPr>
      <w:r>
        <w:rPr>
          <w:rFonts w:ascii="Times New Roman" w:eastAsia="TimesNewRomanPS-BoldMT" w:hAnsi="Times New Roman" w:cs="Times New Roman"/>
          <w:color w:val="000000"/>
          <w:sz w:val="30"/>
          <w:szCs w:val="30"/>
          <w:lang w:eastAsia="zh-CN" w:bidi="ar"/>
        </w:rPr>
        <w:t xml:space="preserve">Регламент конкурсного мероприятия </w:t>
      </w:r>
      <w:r>
        <w:rPr>
          <w:rFonts w:ascii="Times New Roman" w:hAnsi="Times New Roman" w:cs="Times New Roman"/>
          <w:color w:val="000000"/>
          <w:sz w:val="30"/>
          <w:szCs w:val="30"/>
          <w:lang w:eastAsia="zh-CN" w:bidi="ar"/>
        </w:rPr>
        <w:t xml:space="preserve">– до 30 минут. </w:t>
      </w:r>
    </w:p>
    <w:p w14:paraId="3CBD2A35" w14:textId="77777777" w:rsidR="00D11294" w:rsidRDefault="00D11294">
      <w:pPr>
        <w:ind w:firstLineChars="240" w:firstLine="723"/>
        <w:jc w:val="both"/>
        <w:rPr>
          <w:rFonts w:ascii="Times New Roman" w:hAnsi="Times New Roman" w:cs="Times New Roman"/>
          <w:sz w:val="30"/>
          <w:szCs w:val="30"/>
        </w:rPr>
      </w:pPr>
      <w:r>
        <w:rPr>
          <w:rFonts w:ascii="Times New Roman" w:eastAsia="TimesNewRomanPS-BoldMT" w:hAnsi="Times New Roman" w:cs="Times New Roman"/>
          <w:b/>
          <w:bCs/>
          <w:color w:val="000000"/>
          <w:sz w:val="30"/>
          <w:szCs w:val="30"/>
          <w:lang w:eastAsia="zh-CN" w:bidi="ar"/>
        </w:rPr>
        <w:t xml:space="preserve">Методическая разработка заседания педагогического совета </w:t>
      </w:r>
      <w:r>
        <w:rPr>
          <w:rFonts w:ascii="Times New Roman" w:hAnsi="Times New Roman" w:cs="Times New Roman"/>
          <w:iCs/>
          <w:sz w:val="30"/>
          <w:szCs w:val="30"/>
        </w:rPr>
        <w:t>является конкурсным мероприятием в</w:t>
      </w:r>
      <w:r>
        <w:rPr>
          <w:rFonts w:ascii="Times New Roman" w:hAnsi="Times New Roman" w:cs="Times New Roman"/>
          <w:sz w:val="30"/>
          <w:szCs w:val="30"/>
        </w:rPr>
        <w:t xml:space="preserve"> номинации «Молодой директор учреждения образования, реализующего образовательные программы общего среднего образования»</w:t>
      </w:r>
    </w:p>
    <w:p w14:paraId="40091483"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При разработке тематического заседания педагогического совета учреждения образования следует учитывать, что педагогический совет является основным органом самоуправления учреждения образования, который осуществляет свою деятельность в соответствии с Кодексом Республики Беларусь об образовании, Положением о педагогическом совете учреждения образования, иными актами законодательства, уставом учреждения образования. </w:t>
      </w:r>
    </w:p>
    <w:p w14:paraId="3764B697"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Главной целью педагогического совета является объединение усилий коллектива для обеспечения качества образовательного процесса, реализации задач, стоящих перед учреждением образования; стимулирование профессионального взаимодействия педагогических работников, повышение уровня их профессиональной компетентности. </w:t>
      </w:r>
    </w:p>
    <w:p w14:paraId="2DBD7FE5"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К компетенции педагогического совета относятся: </w:t>
      </w:r>
    </w:p>
    <w:p w14:paraId="59E04124"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участие в управлении учреждения образования; </w:t>
      </w:r>
    </w:p>
    <w:p w14:paraId="0B2FF0D3"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определение основных направлений деятельности учреждения образования; </w:t>
      </w:r>
    </w:p>
    <w:p w14:paraId="493693F6"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lastRenderedPageBreak/>
        <w:t xml:space="preserve">совершенствование и развитие образовательного процесса в учреждении образования; </w:t>
      </w:r>
    </w:p>
    <w:p w14:paraId="4DD71EE1"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проведение работы по профессиональному совершенствованию педагогических работников и развитию их творческого потенциала; </w:t>
      </w:r>
    </w:p>
    <w:p w14:paraId="50C887C3"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внедрение в практику образовательной деятельности достижений современной педагогической науки, эффективных технологий и методик обучения и воспитания; </w:t>
      </w:r>
    </w:p>
    <w:p w14:paraId="380D1E81"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изучение педагогического опыта, распространение эффективной педагогической практики, развитие творческих инициатив педагогических работников и др. </w:t>
      </w:r>
    </w:p>
    <w:p w14:paraId="6A580C75"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Особенности содержания педагогических советов раскрываются через тематику, которая охватывает основные проблемы современной педагогики. Формулировка темы заседания педагогического совета должна содержать проблему, которая практически значима, решаема, реально достижима. </w:t>
      </w:r>
    </w:p>
    <w:p w14:paraId="4EE2DD4A" w14:textId="77777777" w:rsidR="00D11294" w:rsidRDefault="00D11294">
      <w:pPr>
        <w:ind w:firstLineChars="240" w:firstLine="720"/>
        <w:jc w:val="both"/>
        <w:rPr>
          <w:rFonts w:ascii="Times New Roman" w:hAnsi="Times New Roman" w:cs="Times New Roman"/>
          <w:color w:val="000000"/>
          <w:sz w:val="30"/>
          <w:szCs w:val="30"/>
          <w:lang w:eastAsia="zh-CN" w:bidi="ar"/>
        </w:rPr>
      </w:pPr>
      <w:r>
        <w:rPr>
          <w:rFonts w:ascii="Times New Roman" w:hAnsi="Times New Roman" w:cs="Times New Roman"/>
          <w:color w:val="000000"/>
          <w:sz w:val="30"/>
          <w:szCs w:val="30"/>
          <w:lang w:eastAsia="zh-CN" w:bidi="ar"/>
        </w:rPr>
        <w:t>Объём методической разработки педагогического совета не должен превышать 8 страниц формата А4.</w:t>
      </w:r>
    </w:p>
    <w:p w14:paraId="7050323A"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Требования к оформлению: шрифт – </w:t>
      </w:r>
      <w:r>
        <w:rPr>
          <w:rFonts w:ascii="Times New Roman" w:hAnsi="Times New Roman" w:cs="Times New Roman"/>
          <w:color w:val="000000"/>
          <w:sz w:val="30"/>
          <w:szCs w:val="30"/>
          <w:lang w:val="en-US" w:eastAsia="zh-CN" w:bidi="ar"/>
        </w:rPr>
        <w:t>Times</w:t>
      </w:r>
      <w:r>
        <w:rPr>
          <w:rFonts w:ascii="Times New Roman" w:hAnsi="Times New Roman" w:cs="Times New Roman"/>
          <w:color w:val="000000"/>
          <w:sz w:val="30"/>
          <w:szCs w:val="30"/>
          <w:lang w:eastAsia="zh-CN" w:bidi="ar"/>
        </w:rPr>
        <w:t xml:space="preserve"> </w:t>
      </w:r>
      <w:r>
        <w:rPr>
          <w:rFonts w:ascii="Times New Roman" w:hAnsi="Times New Roman" w:cs="Times New Roman"/>
          <w:color w:val="000000"/>
          <w:sz w:val="30"/>
          <w:szCs w:val="30"/>
          <w:lang w:val="en-US" w:eastAsia="zh-CN" w:bidi="ar"/>
        </w:rPr>
        <w:t>New</w:t>
      </w:r>
      <w:r>
        <w:rPr>
          <w:rFonts w:ascii="Times New Roman" w:hAnsi="Times New Roman" w:cs="Times New Roman"/>
          <w:color w:val="000000"/>
          <w:sz w:val="30"/>
          <w:szCs w:val="30"/>
          <w:lang w:eastAsia="zh-CN" w:bidi="ar"/>
        </w:rPr>
        <w:t xml:space="preserve"> </w:t>
      </w:r>
      <w:r>
        <w:rPr>
          <w:rFonts w:ascii="Times New Roman" w:hAnsi="Times New Roman" w:cs="Times New Roman"/>
          <w:color w:val="000000"/>
          <w:sz w:val="30"/>
          <w:szCs w:val="30"/>
          <w:lang w:val="en-US" w:eastAsia="zh-CN" w:bidi="ar"/>
        </w:rPr>
        <w:t>Roman</w:t>
      </w:r>
      <w:r>
        <w:rPr>
          <w:rFonts w:ascii="Times New Roman" w:hAnsi="Times New Roman" w:cs="Times New Roman"/>
          <w:color w:val="000000"/>
          <w:sz w:val="30"/>
          <w:szCs w:val="30"/>
          <w:lang w:eastAsia="zh-CN" w:bidi="ar"/>
        </w:rPr>
        <w:t xml:space="preserve">; кегль (размер шрифта) – 14; междустрочный интервал – полуторный; выравнивание текста – по ширине; формат файла – </w:t>
      </w:r>
      <w:r>
        <w:rPr>
          <w:rFonts w:ascii="Times New Roman" w:hAnsi="Times New Roman" w:cs="Times New Roman"/>
          <w:color w:val="000000"/>
          <w:sz w:val="30"/>
          <w:szCs w:val="30"/>
          <w:lang w:val="en-US" w:eastAsia="zh-CN" w:bidi="ar"/>
        </w:rPr>
        <w:t>PDF</w:t>
      </w:r>
      <w:r>
        <w:rPr>
          <w:rFonts w:ascii="Times New Roman" w:hAnsi="Times New Roman" w:cs="Times New Roman"/>
          <w:color w:val="000000"/>
          <w:sz w:val="30"/>
          <w:szCs w:val="30"/>
          <w:lang w:eastAsia="zh-CN" w:bidi="ar"/>
        </w:rPr>
        <w:t xml:space="preserve">. Название файла – в соответствии с шаблоном </w:t>
      </w:r>
    </w:p>
    <w:p w14:paraId="4FA3CCD0" w14:textId="77777777" w:rsidR="00D11294" w:rsidRDefault="00D11294">
      <w:pPr>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«И.О. Фамилия_педсовет». </w:t>
      </w:r>
    </w:p>
    <w:p w14:paraId="59F51736" w14:textId="77777777" w:rsidR="00D11294" w:rsidRDefault="00D11294">
      <w:pPr>
        <w:ind w:firstLineChars="240" w:firstLine="723"/>
        <w:jc w:val="both"/>
        <w:rPr>
          <w:rFonts w:ascii="Times New Roman" w:hAnsi="Times New Roman" w:cs="Times New Roman"/>
          <w:color w:val="000000"/>
          <w:sz w:val="30"/>
          <w:szCs w:val="30"/>
          <w:lang w:eastAsia="zh-CN" w:bidi="ar"/>
        </w:rPr>
      </w:pPr>
      <w:r>
        <w:rPr>
          <w:rFonts w:ascii="Times New Roman" w:eastAsia="TimesNewRomanPS-BoldMT" w:hAnsi="Times New Roman" w:cs="Times New Roman"/>
          <w:b/>
          <w:bCs/>
          <w:color w:val="000000"/>
          <w:sz w:val="30"/>
          <w:szCs w:val="30"/>
          <w:lang w:eastAsia="zh-CN" w:bidi="ar"/>
        </w:rPr>
        <w:t>Проведение заседания педагогического совета</w:t>
      </w:r>
    </w:p>
    <w:p w14:paraId="2A884FAE"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Работа педагогического совета организуется с учётом следующих принципов: актуальности, концептуальности, системности, научности, перспективности, контролируемости. </w:t>
      </w:r>
    </w:p>
    <w:p w14:paraId="4A65909D"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Структура заседания педагогического совета зависит от используемой формы. Существует большое разнообразие форм проведения педагогических советов: классические (традиционные) формы строятся на основе докладов с соблюдением стандартной организационной схемы обсуждения вопросов (доклад руководителя учреждения образования с обсуждениями, доклад руководителя учреждения образования с содокладами заместителей руководителя или доклад руководителя учреждения образования с содокладом приглашённого специалиста); интенсифицированные – на основе работы проблемных групп с частичным соблюдением стандартной организационной схемы обсуждения вопросов (педсовет – деловая игра; педсовет – семинар-практикум; педсовет – аукцион педагогических идей; педсовет-диспут (дискуссия, дебаты); педсовет– презентация педагогических инноваций и др.); нетрадиционные – на основе нестандартной организационной схемы обсуждения вопросов (педсовет – методический день; педсовет – творческий отчёт; педсовет в форме коллективного творческого дела; педсовет-конкурс; педсовет-фестиваль; педсовет-конференция; педсовет – мастер-класс и др.). </w:t>
      </w:r>
    </w:p>
    <w:p w14:paraId="3569BF09"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t xml:space="preserve">Условиями успешного проведения педагогического совета являются: </w:t>
      </w:r>
    </w:p>
    <w:p w14:paraId="34D29A9B"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color w:val="000000"/>
          <w:sz w:val="30"/>
          <w:szCs w:val="30"/>
          <w:lang w:eastAsia="zh-CN" w:bidi="ar"/>
        </w:rPr>
        <w:lastRenderedPageBreak/>
        <w:t xml:space="preserve">актуальность темы; знание и соблюдение требований нормативных правовых документов, имеющих прямое отношение к функциям педсовета в учреждении образования; знание теоретических основ функционирования педагогического совета и основ его подготовки и проведения; системная работа по подготовке педсовета; благоприятный психологический климат; деятельностные формы работы; поэтапная и итоговая рефлексия. </w:t>
      </w:r>
    </w:p>
    <w:p w14:paraId="0E81FA16" w14:textId="77777777" w:rsidR="00D11294" w:rsidRDefault="00D11294">
      <w:pPr>
        <w:ind w:firstLineChars="240" w:firstLine="720"/>
        <w:jc w:val="both"/>
        <w:rPr>
          <w:rFonts w:ascii="Times New Roman" w:hAnsi="Times New Roman" w:cs="Times New Roman"/>
          <w:sz w:val="30"/>
          <w:szCs w:val="30"/>
        </w:rPr>
      </w:pPr>
      <w:r>
        <w:rPr>
          <w:rFonts w:ascii="Times New Roman" w:eastAsia="TimesNewRomanPS-BoldMT" w:hAnsi="Times New Roman" w:cs="Times New Roman"/>
          <w:color w:val="000000"/>
          <w:sz w:val="30"/>
          <w:szCs w:val="30"/>
          <w:lang w:eastAsia="zh-CN" w:bidi="ar"/>
        </w:rPr>
        <w:t xml:space="preserve">Регламент конкурсного мероприятия </w:t>
      </w:r>
      <w:r>
        <w:rPr>
          <w:rFonts w:ascii="Times New Roman" w:hAnsi="Times New Roman" w:cs="Times New Roman"/>
          <w:color w:val="000000"/>
          <w:sz w:val="30"/>
          <w:szCs w:val="30"/>
          <w:lang w:eastAsia="zh-CN" w:bidi="ar"/>
        </w:rPr>
        <w:t xml:space="preserve">– до 80 минут. </w:t>
      </w:r>
    </w:p>
    <w:p w14:paraId="2B63E64D" w14:textId="77777777" w:rsidR="00D11294" w:rsidRDefault="00D11294">
      <w:pPr>
        <w:ind w:firstLine="709"/>
        <w:jc w:val="both"/>
        <w:rPr>
          <w:rFonts w:ascii="Times New Roman" w:hAnsi="Times New Roman" w:cs="Times New Roman"/>
          <w:iCs/>
          <w:sz w:val="30"/>
          <w:szCs w:val="30"/>
        </w:rPr>
      </w:pPr>
      <w:r>
        <w:rPr>
          <w:rFonts w:ascii="Times New Roman" w:hAnsi="Times New Roman" w:cs="Times New Roman"/>
          <w:b/>
          <w:bCs/>
          <w:sz w:val="30"/>
          <w:szCs w:val="30"/>
        </w:rPr>
        <w:t>Психолого-педагогическое тестирование</w:t>
      </w:r>
      <w:r>
        <w:rPr>
          <w:rFonts w:ascii="Times New Roman" w:hAnsi="Times New Roman" w:cs="Times New Roman"/>
          <w:sz w:val="30"/>
          <w:szCs w:val="30"/>
        </w:rPr>
        <w:t xml:space="preserve"> может проводиться как в дистанционной, так и в очной форме. Тесты состоят из двух частей. Часть А включает вопросы по педагогике и психологии, часть Б – по теории и методике преподавания учебного предмета (управленческой деятельности для участников в номинации «Молодой директор учреждения образования, реализующего образовательные программы общего среднего образования»). </w:t>
      </w:r>
    </w:p>
    <w:p w14:paraId="3286D650" w14:textId="77777777" w:rsidR="00D11294" w:rsidRDefault="00D11294">
      <w:pPr>
        <w:ind w:firstLine="709"/>
        <w:jc w:val="both"/>
        <w:rPr>
          <w:rFonts w:ascii="Times New Roman" w:hAnsi="Times New Roman" w:cs="Times New Roman"/>
          <w:iCs/>
          <w:sz w:val="30"/>
          <w:szCs w:val="30"/>
        </w:rPr>
      </w:pPr>
      <w:r>
        <w:rPr>
          <w:rFonts w:ascii="Times New Roman" w:hAnsi="Times New Roman" w:cs="Times New Roman"/>
          <w:iCs/>
          <w:sz w:val="30"/>
          <w:szCs w:val="30"/>
        </w:rPr>
        <w:t xml:space="preserve">Для подготовки педагогов к тестированию рекомендуется использовать программы квалификационных экзаменов в процессе аттестации на присвоение педагогическим работникам высшей квалификационной категории. </w:t>
      </w:r>
    </w:p>
    <w:p w14:paraId="79D899B2" w14:textId="77777777" w:rsidR="00D11294" w:rsidRDefault="00D11294">
      <w:pPr>
        <w:ind w:firstLineChars="240" w:firstLine="720"/>
        <w:jc w:val="both"/>
        <w:rPr>
          <w:rFonts w:ascii="Times New Roman" w:hAnsi="Times New Roman" w:cs="Times New Roman"/>
          <w:sz w:val="30"/>
          <w:szCs w:val="30"/>
        </w:rPr>
      </w:pPr>
      <w:r>
        <w:rPr>
          <w:rFonts w:ascii="Times New Roman" w:eastAsia="TimesNewRomanPS-BoldMT" w:hAnsi="Times New Roman" w:cs="Times New Roman"/>
          <w:color w:val="000000"/>
          <w:sz w:val="30"/>
          <w:szCs w:val="30"/>
          <w:lang w:eastAsia="zh-CN" w:bidi="ar"/>
        </w:rPr>
        <w:t xml:space="preserve">Регламент конкурсного мероприятия </w:t>
      </w:r>
      <w:r>
        <w:rPr>
          <w:rFonts w:ascii="Times New Roman" w:hAnsi="Times New Roman" w:cs="Times New Roman"/>
          <w:color w:val="000000"/>
          <w:sz w:val="30"/>
          <w:szCs w:val="30"/>
          <w:lang w:eastAsia="zh-CN" w:bidi="ar"/>
        </w:rPr>
        <w:t xml:space="preserve">– до 120 минут. </w:t>
      </w:r>
    </w:p>
    <w:p w14:paraId="058D2B51"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pacing w:val="20"/>
          <w:sz w:val="30"/>
          <w:szCs w:val="30"/>
          <w:lang w:val="ru-RU"/>
        </w:rPr>
      </w:pPr>
      <w:r>
        <w:rPr>
          <w:rFonts w:ascii="Times New Roman" w:hAnsi="Times New Roman" w:cs="Times New Roman"/>
          <w:spacing w:val="20"/>
          <w:sz w:val="30"/>
          <w:szCs w:val="30"/>
          <w:lang w:val="be-BY"/>
        </w:rPr>
        <w:t>Справочно</w:t>
      </w:r>
    </w:p>
    <w:p w14:paraId="13C37A66" w14:textId="77777777" w:rsidR="00D11294" w:rsidRDefault="00D11294">
      <w:pPr>
        <w:ind w:firstLine="709"/>
        <w:jc w:val="both"/>
        <w:rPr>
          <w:rFonts w:ascii="Times New Roman" w:hAnsi="Times New Roman" w:cs="Times New Roman"/>
          <w:i/>
          <w:iCs/>
          <w:sz w:val="30"/>
          <w:szCs w:val="30"/>
        </w:rPr>
      </w:pPr>
      <w:r>
        <w:rPr>
          <w:rFonts w:ascii="Times New Roman" w:hAnsi="Times New Roman" w:cs="Times New Roman"/>
          <w:i/>
          <w:iCs/>
          <w:sz w:val="30"/>
          <w:szCs w:val="30"/>
        </w:rPr>
        <w:t xml:space="preserve">Возможны два варианта проведения тестирования: </w:t>
      </w:r>
    </w:p>
    <w:p w14:paraId="4D3B68D4" w14:textId="77777777" w:rsidR="00D11294" w:rsidRDefault="00D11294">
      <w:pPr>
        <w:ind w:firstLine="709"/>
        <w:jc w:val="both"/>
        <w:rPr>
          <w:rFonts w:ascii="Times New Roman" w:hAnsi="Times New Roman" w:cs="Times New Roman"/>
          <w:i/>
          <w:iCs/>
          <w:sz w:val="30"/>
          <w:szCs w:val="30"/>
        </w:rPr>
      </w:pPr>
      <w:r>
        <w:rPr>
          <w:rFonts w:ascii="Times New Roman" w:hAnsi="Times New Roman" w:cs="Times New Roman"/>
          <w:bCs/>
          <w:i/>
          <w:iCs/>
          <w:sz w:val="30"/>
          <w:szCs w:val="30"/>
        </w:rPr>
        <w:t>1-й вариант.</w:t>
      </w:r>
      <w:r>
        <w:rPr>
          <w:rFonts w:ascii="Times New Roman" w:hAnsi="Times New Roman" w:cs="Times New Roman"/>
          <w:i/>
          <w:iCs/>
          <w:sz w:val="30"/>
          <w:szCs w:val="30"/>
        </w:rPr>
        <w:t xml:space="preserve"> Тестирование проводится в дистанционной форме для всех педагогов, заявленных от районов для участия в </w:t>
      </w:r>
      <w:r>
        <w:rPr>
          <w:rFonts w:ascii="Times New Roman" w:hAnsi="Times New Roman" w:cs="Times New Roman"/>
          <w:i/>
          <w:iCs/>
          <w:sz w:val="30"/>
          <w:szCs w:val="30"/>
          <w:lang w:val="en-US"/>
        </w:rPr>
        <w:t>III</w:t>
      </w:r>
      <w:r>
        <w:rPr>
          <w:rFonts w:ascii="Times New Roman" w:hAnsi="Times New Roman" w:cs="Times New Roman"/>
          <w:i/>
          <w:iCs/>
          <w:sz w:val="30"/>
          <w:szCs w:val="30"/>
        </w:rPr>
        <w:t xml:space="preserve"> этапе конкурса. Оргкомитет </w:t>
      </w:r>
      <w:r>
        <w:rPr>
          <w:rFonts w:ascii="Times New Roman" w:hAnsi="Times New Roman" w:cs="Times New Roman"/>
          <w:i/>
          <w:iCs/>
          <w:sz w:val="30"/>
          <w:szCs w:val="30"/>
          <w:lang w:val="en-US"/>
        </w:rPr>
        <w:t>III</w:t>
      </w:r>
      <w:r>
        <w:rPr>
          <w:rFonts w:ascii="Times New Roman" w:hAnsi="Times New Roman" w:cs="Times New Roman"/>
          <w:i/>
          <w:iCs/>
          <w:sz w:val="30"/>
          <w:szCs w:val="30"/>
        </w:rPr>
        <w:t xml:space="preserve"> этапа определяет сроки проведения тестирования. Для участия в тестировании каждый участник обязан зарегистрироваться на указанном сайте. Материалы и техническое обеспечение тестирования осуществляют институты развития образования.</w:t>
      </w:r>
    </w:p>
    <w:p w14:paraId="7B317BAE" w14:textId="77777777" w:rsidR="00D11294" w:rsidRDefault="00D11294">
      <w:pPr>
        <w:ind w:firstLine="709"/>
        <w:jc w:val="both"/>
        <w:rPr>
          <w:rFonts w:ascii="Times New Roman" w:hAnsi="Times New Roman" w:cs="Times New Roman"/>
          <w:i/>
          <w:iCs/>
          <w:sz w:val="30"/>
          <w:szCs w:val="30"/>
        </w:rPr>
      </w:pPr>
      <w:r>
        <w:rPr>
          <w:rFonts w:ascii="Times New Roman" w:hAnsi="Times New Roman" w:cs="Times New Roman"/>
          <w:bCs/>
          <w:i/>
          <w:iCs/>
          <w:sz w:val="30"/>
          <w:szCs w:val="30"/>
        </w:rPr>
        <w:t>2-й вариант.</w:t>
      </w:r>
      <w:r>
        <w:rPr>
          <w:rFonts w:ascii="Times New Roman" w:hAnsi="Times New Roman" w:cs="Times New Roman"/>
          <w:i/>
          <w:iCs/>
          <w:sz w:val="30"/>
          <w:szCs w:val="30"/>
        </w:rPr>
        <w:t xml:space="preserve"> Тестирование на базе институтов развития образования проходят только те педагоги, которые вышли во второй (очный) тур конкурса. Тестирование может проводиться как в компьютерном виде, так и с использованием бумажных носителей. </w:t>
      </w:r>
    </w:p>
    <w:p w14:paraId="3462CD47"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Выступление на родительском собрании </w:t>
      </w:r>
      <w:r>
        <w:rPr>
          <w:rFonts w:ascii="Times New Roman" w:hAnsi="Times New Roman" w:cs="Times New Roman"/>
          <w:sz w:val="30"/>
          <w:szCs w:val="30"/>
        </w:rPr>
        <w:t xml:space="preserve">– это публичное выступление в соответствии с предложенной оргкомитетом темой. </w:t>
      </w:r>
    </w:p>
    <w:p w14:paraId="4D69FB6D" w14:textId="77777777" w:rsidR="00D11294" w:rsidRDefault="00D11294">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В тексте должны аргументированно и убедительно доказываться выдвигаемые идеи и положения. Важно, чтобы раскрываемое содержание было практически значимым для аудитории. При построении текста следует учитывать соотношение и выраженность его частей (вступление, основная часть, заключение), а также возможность их взаимосвязи и соблюдения последовательности раскрытия темы. Речь должна быть правильной, логичной, выразительной, эмоционально окрашенной; интонация, мимика и жесты должны быть адекватны её содержанию. В процессе выступления конкурсанту важно наладить контакт с аудиторией, получение обратной связи, </w:t>
      </w:r>
      <w:r>
        <w:rPr>
          <w:rFonts w:ascii="Times New Roman" w:hAnsi="Times New Roman" w:cs="Times New Roman"/>
          <w:sz w:val="30"/>
          <w:szCs w:val="30"/>
        </w:rPr>
        <w:lastRenderedPageBreak/>
        <w:t>используя приёмы привлечения внимания и поддержания интереса. Следует помнить, что речь должна соответствовать особенностям аудитории, а само выступление – быть оригинальным по форме и содержанию.</w:t>
      </w:r>
    </w:p>
    <w:p w14:paraId="75DF6E3E" w14:textId="77777777" w:rsidR="00D11294" w:rsidRDefault="00D11294">
      <w:pPr>
        <w:ind w:firstLineChars="240" w:firstLine="720"/>
        <w:jc w:val="both"/>
        <w:rPr>
          <w:rFonts w:ascii="Times New Roman" w:hAnsi="Times New Roman" w:cs="Times New Roman"/>
          <w:sz w:val="30"/>
          <w:szCs w:val="30"/>
        </w:rPr>
      </w:pPr>
      <w:r>
        <w:rPr>
          <w:rFonts w:ascii="Times New Roman" w:eastAsia="TimesNewRomanPS-BoldMT" w:hAnsi="Times New Roman" w:cs="Times New Roman"/>
          <w:color w:val="000000"/>
          <w:sz w:val="30"/>
          <w:szCs w:val="30"/>
          <w:lang w:eastAsia="zh-CN" w:bidi="ar"/>
        </w:rPr>
        <w:t xml:space="preserve">Регламент конкурсного мероприятия </w:t>
      </w:r>
      <w:r>
        <w:rPr>
          <w:rFonts w:ascii="Times New Roman" w:hAnsi="Times New Roman" w:cs="Times New Roman"/>
          <w:color w:val="000000"/>
          <w:sz w:val="30"/>
          <w:szCs w:val="30"/>
          <w:lang w:eastAsia="zh-CN" w:bidi="ar"/>
        </w:rPr>
        <w:t xml:space="preserve">– до 10 минут. </w:t>
      </w:r>
    </w:p>
    <w:p w14:paraId="17954513" w14:textId="77777777" w:rsidR="00D11294" w:rsidRDefault="00D11294">
      <w:pPr>
        <w:ind w:firstLine="709"/>
        <w:jc w:val="both"/>
        <w:rPr>
          <w:rStyle w:val="fontstyle21"/>
          <w:sz w:val="30"/>
          <w:szCs w:val="30"/>
        </w:rPr>
      </w:pPr>
      <w:r>
        <w:rPr>
          <w:rStyle w:val="fontstyle01"/>
          <w:sz w:val="30"/>
          <w:szCs w:val="30"/>
        </w:rPr>
        <w:t>Конкурсное мероприятие «</w:t>
      </w:r>
      <w:r>
        <w:rPr>
          <w:rFonts w:ascii="Times New Roman" w:hAnsi="Times New Roman" w:cs="Times New Roman"/>
          <w:b/>
          <w:bCs/>
          <w:sz w:val="30"/>
          <w:szCs w:val="30"/>
        </w:rPr>
        <w:t xml:space="preserve">Профессиональная дискуссия» </w:t>
      </w:r>
      <w:r>
        <w:rPr>
          <w:rFonts w:ascii="Times New Roman" w:hAnsi="Times New Roman" w:cs="Times New Roman"/>
          <w:sz w:val="30"/>
          <w:szCs w:val="30"/>
        </w:rPr>
        <w:t xml:space="preserve">представляет собой открытое </w:t>
      </w:r>
      <w:r>
        <w:rPr>
          <w:rStyle w:val="fontstyle21"/>
          <w:sz w:val="30"/>
          <w:szCs w:val="30"/>
        </w:rPr>
        <w:t>обсуждение конкурсантами актуальных вопросов образования.</w:t>
      </w:r>
    </w:p>
    <w:p w14:paraId="5487A9D1" w14:textId="77777777" w:rsidR="00D11294" w:rsidRDefault="00D11294">
      <w:pPr>
        <w:ind w:firstLine="709"/>
        <w:jc w:val="both"/>
        <w:rPr>
          <w:rStyle w:val="fontstyle21"/>
          <w:sz w:val="30"/>
          <w:szCs w:val="30"/>
        </w:rPr>
      </w:pPr>
      <w:r>
        <w:rPr>
          <w:rStyle w:val="fontstyle21"/>
          <w:sz w:val="30"/>
          <w:szCs w:val="30"/>
        </w:rPr>
        <w:t xml:space="preserve">Тематика дискуссии определяется оргкомитетом конкурса и объявляется ведущим непосредственно в начале конкурсного мероприятия. Ведущий модерирует обсуждение, предлагая высказаться всем участникам. В ходе дискуссии конкурсантам необходимо продемонстрировать сформированность педагогического мышления; общий кругозор и профессиональную эрудицию; масштабность видения проблем; социальную ответственность и гражданскую позицию; коммуникативную культуру. </w:t>
      </w:r>
    </w:p>
    <w:p w14:paraId="738A8E70" w14:textId="77777777" w:rsidR="00D11294" w:rsidRDefault="00D11294">
      <w:pPr>
        <w:ind w:firstLine="709"/>
        <w:jc w:val="both"/>
        <w:rPr>
          <w:rStyle w:val="fontstyle21"/>
          <w:sz w:val="30"/>
          <w:szCs w:val="30"/>
        </w:rPr>
      </w:pPr>
      <w:r>
        <w:rPr>
          <w:rStyle w:val="fontstyle01"/>
          <w:b w:val="0"/>
          <w:bCs w:val="0"/>
          <w:sz w:val="30"/>
          <w:szCs w:val="30"/>
        </w:rPr>
        <w:t xml:space="preserve">Регламент конкурсного мероприятия </w:t>
      </w:r>
      <w:r>
        <w:rPr>
          <w:rStyle w:val="fontstyle21"/>
          <w:sz w:val="30"/>
          <w:szCs w:val="30"/>
        </w:rPr>
        <w:t>– до 30 минут.</w:t>
      </w:r>
    </w:p>
    <w:p w14:paraId="258764E3"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Комплексная письменная работа </w:t>
      </w:r>
      <w:r>
        <w:rPr>
          <w:rFonts w:ascii="Times New Roman" w:hAnsi="Times New Roman" w:cs="Times New Roman"/>
          <w:bCs/>
          <w:sz w:val="30"/>
          <w:szCs w:val="30"/>
        </w:rPr>
        <w:t>нацелена на</w:t>
      </w:r>
      <w:r>
        <w:rPr>
          <w:rFonts w:ascii="Times New Roman" w:hAnsi="Times New Roman" w:cs="Times New Roman"/>
          <w:color w:val="001D35"/>
          <w:sz w:val="30"/>
          <w:szCs w:val="30"/>
          <w:shd w:val="clear" w:color="auto" w:fill="FFFFFF"/>
        </w:rPr>
        <w:t xml:space="preserve"> оценку профессиональных компетенций конкурсантов. Она </w:t>
      </w:r>
      <w:r>
        <w:rPr>
          <w:rFonts w:ascii="Times New Roman" w:hAnsi="Times New Roman" w:cs="Times New Roman"/>
          <w:sz w:val="30"/>
          <w:szCs w:val="30"/>
        </w:rPr>
        <w:t>включает задание на решение конфликтных ситуаций; составление ситуационной задачи, направленной на формирование функциональной грамотности, личностных и метапредметных компетенций учащихся; оценивание письменной работы учащегося по предмету.</w:t>
      </w:r>
    </w:p>
    <w:p w14:paraId="5636183A" w14:textId="77777777" w:rsidR="00D11294" w:rsidRDefault="00D11294">
      <w:pPr>
        <w:pStyle w:val="11"/>
        <w:shd w:val="clear" w:color="auto" w:fill="auto"/>
        <w:tabs>
          <w:tab w:val="left" w:pos="9355"/>
        </w:tabs>
        <w:spacing w:line="240" w:lineRule="auto"/>
        <w:ind w:firstLine="709"/>
        <w:jc w:val="both"/>
        <w:rPr>
          <w:rFonts w:ascii="Times New Roman" w:hAnsi="Times New Roman" w:cs="Times New Roman"/>
          <w:sz w:val="30"/>
          <w:szCs w:val="30"/>
          <w:lang w:val="ru-RU"/>
        </w:rPr>
      </w:pPr>
      <w:r>
        <w:rPr>
          <w:rFonts w:ascii="Times New Roman" w:hAnsi="Times New Roman" w:cs="Times New Roman"/>
          <w:sz w:val="30"/>
          <w:szCs w:val="30"/>
          <w:lang w:val="ru-RU"/>
        </w:rPr>
        <w:t>К</w:t>
      </w:r>
      <w:r>
        <w:rPr>
          <w:rFonts w:ascii="Times New Roman" w:hAnsi="Times New Roman" w:cs="Times New Roman"/>
          <w:sz w:val="30"/>
          <w:szCs w:val="30"/>
        </w:rPr>
        <w:t xml:space="preserve">омплексное (письменное) </w:t>
      </w:r>
      <w:r>
        <w:rPr>
          <w:rFonts w:ascii="Times New Roman" w:hAnsi="Times New Roman" w:cs="Times New Roman"/>
          <w:sz w:val="30"/>
          <w:szCs w:val="30"/>
          <w:lang w:val="ru-RU"/>
        </w:rPr>
        <w:t>з</w:t>
      </w:r>
      <w:r>
        <w:rPr>
          <w:rFonts w:ascii="Times New Roman" w:hAnsi="Times New Roman" w:cs="Times New Roman"/>
          <w:sz w:val="30"/>
          <w:szCs w:val="30"/>
        </w:rPr>
        <w:t>адание на оценку профессиональных компетенций</w:t>
      </w:r>
      <w:r>
        <w:rPr>
          <w:rFonts w:ascii="Times New Roman" w:hAnsi="Times New Roman" w:cs="Times New Roman"/>
          <w:sz w:val="30"/>
          <w:szCs w:val="30"/>
          <w:lang w:val="ru-RU"/>
        </w:rPr>
        <w:t xml:space="preserve"> в</w:t>
      </w:r>
      <w:r>
        <w:rPr>
          <w:rFonts w:ascii="Times New Roman" w:hAnsi="Times New Roman" w:cs="Times New Roman"/>
          <w:sz w:val="30"/>
          <w:szCs w:val="30"/>
        </w:rPr>
        <w:t xml:space="preserve"> номинации «Молодой директор учреждения образования, реализующего образовательные программы общего среднего образования»</w:t>
      </w:r>
      <w:r>
        <w:rPr>
          <w:rFonts w:ascii="Times New Roman" w:hAnsi="Times New Roman" w:cs="Times New Roman"/>
          <w:sz w:val="30"/>
          <w:szCs w:val="30"/>
          <w:lang w:val="ru-RU"/>
        </w:rPr>
        <w:t xml:space="preserve"> включает разработку проекта по развитию учреждения образования по теме, </w:t>
      </w:r>
      <w:r>
        <w:rPr>
          <w:rFonts w:ascii="Times New Roman" w:hAnsi="Times New Roman" w:cs="Times New Roman"/>
          <w:sz w:val="30"/>
          <w:szCs w:val="30"/>
        </w:rPr>
        <w:t>предложенной</w:t>
      </w:r>
      <w:r>
        <w:rPr>
          <w:rFonts w:ascii="Times New Roman" w:hAnsi="Times New Roman" w:cs="Times New Roman"/>
          <w:sz w:val="30"/>
          <w:szCs w:val="30"/>
          <w:lang w:val="ru-RU"/>
        </w:rPr>
        <w:t xml:space="preserve"> оргкомитетом.</w:t>
      </w:r>
    </w:p>
    <w:p w14:paraId="744C5903"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Разработка педагогического проекта должна включать актуальность тематики педагогического проекта, цель, задачи, теоретическое обоснование, сроки реализации, сведения об участниках и партнёрах, этапы и программу (конкретные мероприятия) реализации проекта, критерии и показатели результативности.</w:t>
      </w:r>
    </w:p>
    <w:p w14:paraId="2FFFB02B" w14:textId="77777777" w:rsidR="00D11294" w:rsidRDefault="00D11294">
      <w:pPr>
        <w:ind w:firstLineChars="240" w:firstLine="720"/>
        <w:jc w:val="both"/>
        <w:rPr>
          <w:rFonts w:ascii="Times New Roman" w:hAnsi="Times New Roman" w:cs="Times New Roman"/>
          <w:sz w:val="30"/>
          <w:szCs w:val="30"/>
        </w:rPr>
      </w:pPr>
      <w:r>
        <w:rPr>
          <w:rFonts w:ascii="Times New Roman" w:eastAsia="TimesNewRomanPS-BoldMT" w:hAnsi="Times New Roman" w:cs="Times New Roman"/>
          <w:color w:val="000000"/>
          <w:sz w:val="30"/>
          <w:szCs w:val="30"/>
          <w:lang w:eastAsia="zh-CN" w:bidi="ar"/>
        </w:rPr>
        <w:t xml:space="preserve">Регламент конкурсного мероприятия </w:t>
      </w:r>
      <w:r>
        <w:rPr>
          <w:rFonts w:ascii="Times New Roman" w:hAnsi="Times New Roman" w:cs="Times New Roman"/>
          <w:color w:val="000000"/>
          <w:sz w:val="30"/>
          <w:szCs w:val="30"/>
          <w:lang w:eastAsia="zh-CN" w:bidi="ar"/>
        </w:rPr>
        <w:t xml:space="preserve">– до 120 минут. </w:t>
      </w:r>
    </w:p>
    <w:p w14:paraId="7F1620A2" w14:textId="77777777" w:rsidR="00D11294" w:rsidRDefault="00D11294">
      <w:pPr>
        <w:ind w:firstLine="709"/>
        <w:jc w:val="both"/>
        <w:rPr>
          <w:rStyle w:val="fontstyle21"/>
          <w:sz w:val="30"/>
          <w:szCs w:val="30"/>
        </w:rPr>
      </w:pPr>
      <w:r>
        <w:rPr>
          <w:rStyle w:val="fontstyle01"/>
          <w:sz w:val="30"/>
          <w:szCs w:val="30"/>
        </w:rPr>
        <w:t>Конкурсное мероприятие «</w:t>
      </w:r>
      <w:r>
        <w:rPr>
          <w:rFonts w:ascii="Times New Roman" w:hAnsi="Times New Roman" w:cs="Times New Roman"/>
          <w:b/>
          <w:bCs/>
          <w:sz w:val="30"/>
          <w:szCs w:val="30"/>
        </w:rPr>
        <w:t xml:space="preserve">Брифинг» </w:t>
      </w:r>
      <w:r>
        <w:rPr>
          <w:rFonts w:ascii="Times New Roman" w:hAnsi="Times New Roman" w:cs="Times New Roman"/>
          <w:sz w:val="30"/>
          <w:szCs w:val="30"/>
        </w:rPr>
        <w:t>представляет собой</w:t>
      </w:r>
      <w:r>
        <w:rPr>
          <w:rFonts w:ascii="Times New Roman" w:hAnsi="Times New Roman" w:cs="Times New Roman"/>
          <w:b/>
          <w:bCs/>
          <w:sz w:val="30"/>
          <w:szCs w:val="30"/>
        </w:rPr>
        <w:t xml:space="preserve"> </w:t>
      </w:r>
      <w:r>
        <w:rPr>
          <w:rStyle w:val="fontstyle21"/>
          <w:sz w:val="30"/>
          <w:szCs w:val="30"/>
        </w:rPr>
        <w:t xml:space="preserve">ответы лауреатов конкурса на вопросы интервьюеров из числа ученической, студенческой, родительской, профессиональной, культурной общественности и представителей СМИ в формате брифинга. </w:t>
      </w:r>
      <w:r>
        <w:rPr>
          <w:rStyle w:val="fontstyle01"/>
          <w:b w:val="0"/>
          <w:bCs w:val="0"/>
          <w:sz w:val="30"/>
          <w:szCs w:val="30"/>
        </w:rPr>
        <w:t>Данное конкурсное мероприятие направлено на</w:t>
      </w:r>
      <w:r>
        <w:rPr>
          <w:rStyle w:val="fontstyle21"/>
          <w:sz w:val="30"/>
          <w:szCs w:val="30"/>
        </w:rPr>
        <w:t xml:space="preserve"> демонстрацию лауреатами конкурса способности к конструктивному диалогу со всеми участниками образовательных отношений и представителями общественности по актуальным вопросам развития системы образования.</w:t>
      </w:r>
    </w:p>
    <w:p w14:paraId="0EEEDDD7" w14:textId="77777777" w:rsidR="00D11294" w:rsidRDefault="00D11294">
      <w:pPr>
        <w:ind w:firstLine="709"/>
        <w:jc w:val="both"/>
        <w:rPr>
          <w:rStyle w:val="fontstyle21"/>
          <w:sz w:val="30"/>
          <w:szCs w:val="30"/>
        </w:rPr>
      </w:pPr>
      <w:r>
        <w:rPr>
          <w:rStyle w:val="fontstyle21"/>
          <w:sz w:val="30"/>
          <w:szCs w:val="30"/>
        </w:rPr>
        <w:lastRenderedPageBreak/>
        <w:t>Перечень вопросов для конкурсного мероприятия «Брифинг» утверждается оргкомитетом.</w:t>
      </w:r>
    </w:p>
    <w:p w14:paraId="7CC145A9" w14:textId="77777777" w:rsidR="00D11294" w:rsidRDefault="00D11294">
      <w:pPr>
        <w:ind w:firstLine="709"/>
        <w:jc w:val="both"/>
        <w:rPr>
          <w:rStyle w:val="fontstyle21"/>
          <w:sz w:val="30"/>
          <w:szCs w:val="30"/>
        </w:rPr>
      </w:pPr>
      <w:r>
        <w:rPr>
          <w:rStyle w:val="fontstyle01"/>
          <w:b w:val="0"/>
          <w:bCs w:val="0"/>
          <w:sz w:val="30"/>
          <w:szCs w:val="30"/>
        </w:rPr>
        <w:t>Регламент конкурсного испытания</w:t>
      </w:r>
      <w:r>
        <w:rPr>
          <w:rStyle w:val="fontstyle21"/>
          <w:sz w:val="30"/>
          <w:szCs w:val="30"/>
        </w:rPr>
        <w:t xml:space="preserve"> – до 45 минут. </w:t>
      </w:r>
    </w:p>
    <w:p w14:paraId="1D9A6C51" w14:textId="77777777" w:rsidR="00D11294" w:rsidRDefault="00D11294">
      <w:pPr>
        <w:ind w:firstLine="709"/>
        <w:jc w:val="both"/>
        <w:rPr>
          <w:rFonts w:ascii="Times New Roman" w:hAnsi="Times New Roman" w:cs="Times New Roman"/>
          <w:color w:val="000000"/>
          <w:sz w:val="30"/>
          <w:szCs w:val="30"/>
        </w:rPr>
      </w:pPr>
      <w:r>
        <w:rPr>
          <w:rStyle w:val="fontstyle21"/>
          <w:sz w:val="30"/>
          <w:szCs w:val="30"/>
        </w:rPr>
        <w:t>Ход конкурсного мероприятия и его соответствие регламенту регулируется модератором.</w:t>
      </w:r>
    </w:p>
    <w:p w14:paraId="483A2615" w14:textId="77777777" w:rsidR="00D11294" w:rsidRDefault="00D11294">
      <w:pPr>
        <w:ind w:firstLine="709"/>
        <w:jc w:val="both"/>
        <w:rPr>
          <w:rStyle w:val="fontstyle21"/>
          <w:sz w:val="30"/>
          <w:szCs w:val="30"/>
        </w:rPr>
      </w:pPr>
      <w:r>
        <w:rPr>
          <w:rStyle w:val="fontstyle21"/>
          <w:sz w:val="30"/>
          <w:szCs w:val="30"/>
        </w:rPr>
        <w:t>Конкурсантам необходимо продемонстрировать</w:t>
      </w:r>
      <w:r>
        <w:rPr>
          <w:rFonts w:ascii="Times New Roman" w:hAnsi="Times New Roman" w:cs="Times New Roman"/>
          <w:color w:val="000000"/>
          <w:sz w:val="30"/>
          <w:szCs w:val="30"/>
        </w:rPr>
        <w:t xml:space="preserve"> глубину и обоснованность суждений, реалистичность </w:t>
      </w:r>
      <w:r>
        <w:rPr>
          <w:rStyle w:val="fontstyle21"/>
          <w:sz w:val="30"/>
          <w:szCs w:val="30"/>
        </w:rPr>
        <w:t xml:space="preserve">и нестандартность предлагаемых </w:t>
      </w:r>
      <w:r>
        <w:rPr>
          <w:rFonts w:ascii="Times New Roman" w:hAnsi="Times New Roman" w:cs="Times New Roman"/>
          <w:color w:val="000000"/>
          <w:sz w:val="30"/>
          <w:szCs w:val="30"/>
        </w:rPr>
        <w:t>решений; мотивированность, целеустремлённость и силу личности; масштабность мышления, социальную направленность, профессиональную зрелость;</w:t>
      </w:r>
      <w:r>
        <w:rPr>
          <w:rStyle w:val="fontstyle21"/>
          <w:sz w:val="30"/>
          <w:szCs w:val="30"/>
        </w:rPr>
        <w:t xml:space="preserve"> ценностные основания, конструктивность и аргументированность профессионально-личностной позиции;  коммуникативную культуру.</w:t>
      </w:r>
    </w:p>
    <w:p w14:paraId="79D3D87B" w14:textId="77777777" w:rsidR="00D11294" w:rsidRDefault="00D11294">
      <w:pPr>
        <w:ind w:firstLine="709"/>
        <w:jc w:val="both"/>
        <w:rPr>
          <w:rStyle w:val="fontstyle21"/>
          <w:sz w:val="30"/>
          <w:szCs w:val="30"/>
        </w:rPr>
      </w:pPr>
    </w:p>
    <w:p w14:paraId="4F24D341" w14:textId="77777777" w:rsidR="00D11294" w:rsidRDefault="00D11294">
      <w:pPr>
        <w:ind w:firstLine="709"/>
        <w:jc w:val="both"/>
        <w:rPr>
          <w:rStyle w:val="fontstyle21"/>
          <w:sz w:val="30"/>
          <w:szCs w:val="30"/>
        </w:rPr>
      </w:pPr>
    </w:p>
    <w:p w14:paraId="52C94618" w14:textId="77777777" w:rsidR="00D11294" w:rsidRDefault="00D11294">
      <w:pPr>
        <w:ind w:firstLine="709"/>
        <w:jc w:val="center"/>
        <w:rPr>
          <w:rStyle w:val="fontstyle21"/>
          <w:b/>
          <w:bCs/>
          <w:sz w:val="30"/>
          <w:szCs w:val="30"/>
        </w:rPr>
      </w:pPr>
      <w:r>
        <w:rPr>
          <w:rStyle w:val="fontstyle21"/>
          <w:b/>
          <w:bCs/>
          <w:sz w:val="30"/>
          <w:szCs w:val="30"/>
          <w:lang w:val="en-US"/>
        </w:rPr>
        <w:t>VI</w:t>
      </w:r>
      <w:r>
        <w:rPr>
          <w:rStyle w:val="fontstyle21"/>
          <w:b/>
          <w:bCs/>
          <w:sz w:val="30"/>
          <w:szCs w:val="30"/>
        </w:rPr>
        <w:t>. РЕКОМЕНДУЕМАЯ ЛИТЕРАТУРА</w:t>
      </w:r>
    </w:p>
    <w:p w14:paraId="0E92ECA0" w14:textId="77777777" w:rsidR="00D11294" w:rsidRDefault="00D11294">
      <w:pPr>
        <w:ind w:firstLine="709"/>
        <w:jc w:val="both"/>
        <w:rPr>
          <w:rFonts w:ascii="Times New Roman" w:hAnsi="Times New Roman" w:cs="Times New Roman"/>
          <w:sz w:val="30"/>
          <w:szCs w:val="30"/>
        </w:rPr>
      </w:pPr>
    </w:p>
    <w:p w14:paraId="358C6ACD" w14:textId="77777777" w:rsidR="00D11294" w:rsidRDefault="00D11294">
      <w:pPr>
        <w:numPr>
          <w:ilvl w:val="0"/>
          <w:numId w:val="5"/>
        </w:numPr>
        <w:tabs>
          <w:tab w:val="left" w:pos="1134"/>
        </w:tabs>
        <w:ind w:left="11" w:firstLine="709"/>
        <w:jc w:val="both"/>
        <w:rPr>
          <w:rFonts w:ascii="Times New Roman" w:hAnsi="Times New Roman" w:cs="Times New Roman"/>
          <w:sz w:val="30"/>
          <w:szCs w:val="30"/>
        </w:rPr>
      </w:pPr>
      <w:r>
        <w:rPr>
          <w:rFonts w:ascii="Times New Roman" w:eastAsia="Times New Roman" w:hAnsi="Times New Roman" w:cs="Times New Roman"/>
          <w:color w:val="000000"/>
          <w:sz w:val="30"/>
          <w:szCs w:val="30"/>
          <w:lang/>
        </w:rPr>
        <w:t>Богачева, И.В. Мастер-класс как форма</w:t>
      </w:r>
      <w:r>
        <w:rPr>
          <w:rFonts w:ascii="Times New Roman" w:eastAsia="Times New Roman" w:hAnsi="Times New Roman" w:cs="Times New Roman"/>
          <w:color w:val="000000"/>
          <w:sz w:val="30"/>
          <w:szCs w:val="30"/>
          <w:lang/>
        </w:rPr>
        <w:t xml:space="preserve"> повышения </w:t>
      </w:r>
      <w:r>
        <w:rPr>
          <w:rFonts w:ascii="Times New Roman" w:eastAsia="Times New Roman" w:hAnsi="Times New Roman" w:cs="Times New Roman"/>
          <w:color w:val="000000"/>
          <w:sz w:val="30"/>
          <w:szCs w:val="30"/>
          <w:lang/>
        </w:rPr>
        <w:t>профессионального мастерства педагогов : метод. рекомендации /</w:t>
      </w:r>
      <w:r>
        <w:rPr>
          <w:rFonts w:ascii="Times New Roman" w:eastAsia="Times New Roman" w:hAnsi="Times New Roman" w:cs="Times New Roman"/>
          <w:color w:val="000000"/>
          <w:sz w:val="30"/>
          <w:szCs w:val="30"/>
          <w:lang/>
        </w:rPr>
        <w:t xml:space="preserve"> </w:t>
      </w:r>
      <w:r>
        <w:rPr>
          <w:rFonts w:ascii="Times New Roman" w:eastAsia="Times New Roman" w:hAnsi="Times New Roman" w:cs="Times New Roman"/>
          <w:color w:val="000000"/>
          <w:sz w:val="30"/>
          <w:szCs w:val="30"/>
          <w:lang/>
        </w:rPr>
        <w:t>И.В.Богачева, И.В. Федоров ; ГУО «Акад. последиплом. образования». –</w:t>
      </w:r>
      <w:r>
        <w:rPr>
          <w:rFonts w:ascii="Times New Roman" w:eastAsia="Times New Roman" w:hAnsi="Times New Roman" w:cs="Times New Roman"/>
          <w:color w:val="000000"/>
          <w:sz w:val="30"/>
          <w:szCs w:val="30"/>
          <w:lang/>
        </w:rPr>
        <w:t xml:space="preserve"> </w:t>
      </w:r>
      <w:r>
        <w:rPr>
          <w:rFonts w:ascii="Times New Roman" w:eastAsia="Times New Roman" w:hAnsi="Times New Roman" w:cs="Times New Roman"/>
          <w:color w:val="000000"/>
          <w:sz w:val="30"/>
          <w:szCs w:val="30"/>
          <w:lang/>
        </w:rPr>
        <w:t>Минск : АПО, 2012. [Электронный ресурс]. – Режим доступа :</w:t>
      </w:r>
      <w:r>
        <w:rPr>
          <w:rFonts w:ascii="Times New Roman" w:eastAsia="Times New Roman" w:hAnsi="Times New Roman" w:cs="Times New Roman"/>
          <w:color w:val="000000"/>
          <w:sz w:val="30"/>
          <w:szCs w:val="30"/>
          <w:lang/>
        </w:rPr>
        <w:t xml:space="preserve"> </w:t>
      </w:r>
      <w:hyperlink r:id="rId8" w:history="1">
        <w:r>
          <w:rPr>
            <w:rStyle w:val="a5"/>
            <w:rFonts w:ascii="Times New Roman" w:hAnsi="Times New Roman" w:cs="Times New Roman"/>
            <w:sz w:val="30"/>
            <w:szCs w:val="30"/>
          </w:rPr>
          <w:t>https://akademy.by/images/Metod_dejtel</w:t>
        </w:r>
        <w:bookmarkStart w:id="3" w:name="_Hlt207144175"/>
        <w:r>
          <w:rPr>
            <w:rStyle w:val="a5"/>
            <w:rFonts w:ascii="Times New Roman" w:hAnsi="Times New Roman" w:cs="Times New Roman"/>
            <w:sz w:val="30"/>
            <w:szCs w:val="30"/>
          </w:rPr>
          <w:t>n</w:t>
        </w:r>
        <w:bookmarkEnd w:id="3"/>
        <w:r>
          <w:rPr>
            <w:rStyle w:val="a5"/>
            <w:rFonts w:ascii="Times New Roman" w:hAnsi="Times New Roman" w:cs="Times New Roman"/>
            <w:sz w:val="30"/>
            <w:szCs w:val="30"/>
          </w:rPr>
          <w:t>ost/Metod_attestat/Master_klass.pdf</w:t>
        </w:r>
      </w:hyperlink>
      <w:r>
        <w:rPr>
          <w:rFonts w:ascii="Times New Roman" w:hAnsi="Times New Roman" w:cs="Times New Roman"/>
          <w:sz w:val="30"/>
          <w:szCs w:val="30"/>
        </w:rPr>
        <w:t>. – Дата доступа: 25.08.2025.</w:t>
      </w:r>
    </w:p>
    <w:p w14:paraId="66EA088C" w14:textId="77777777" w:rsidR="00D11294" w:rsidRDefault="00D11294">
      <w:pPr>
        <w:numPr>
          <w:ilvl w:val="0"/>
          <w:numId w:val="5"/>
        </w:numPr>
        <w:ind w:left="11" w:firstLine="709"/>
        <w:jc w:val="both"/>
        <w:rPr>
          <w:rFonts w:ascii="Times New Roman" w:hAnsi="Times New Roman" w:cs="Times New Roman"/>
          <w:sz w:val="30"/>
          <w:szCs w:val="30"/>
          <w:lang w:val="ru"/>
        </w:rPr>
      </w:pPr>
      <w:r>
        <w:rPr>
          <w:rFonts w:ascii="Times New Roman" w:hAnsi="Times New Roman" w:cs="Times New Roman"/>
          <w:sz w:val="30"/>
          <w:szCs w:val="30"/>
          <w:lang w:val="ru" w:eastAsia="zh-CN" w:bidi="ar"/>
        </w:rPr>
        <w:t>Гелясина Е.В. Анализ современного урока: метапредметный аспект / Е.В.  Гелясина // Народная Асвета. – 2024. –  № 3. – С.12–16.</w:t>
      </w:r>
    </w:p>
    <w:p w14:paraId="3B56C70A" w14:textId="77777777" w:rsidR="00D11294" w:rsidRDefault="00D11294">
      <w:pPr>
        <w:pStyle w:val="20"/>
        <w:numPr>
          <w:ilvl w:val="0"/>
          <w:numId w:val="6"/>
        </w:numPr>
        <w:shd w:val="clear" w:color="auto" w:fill="auto"/>
        <w:tabs>
          <w:tab w:val="left" w:pos="1134"/>
        </w:tabs>
        <w:spacing w:line="240" w:lineRule="auto"/>
        <w:ind w:left="0" w:firstLine="709"/>
        <w:rPr>
          <w:rFonts w:ascii="Times New Roman" w:hAnsi="Times New Roman" w:cs="Times New Roman"/>
          <w:sz w:val="30"/>
          <w:szCs w:val="30"/>
        </w:rPr>
      </w:pPr>
      <w:r>
        <w:rPr>
          <w:rFonts w:ascii="Times New Roman" w:hAnsi="Times New Roman" w:cs="Times New Roman"/>
          <w:sz w:val="30"/>
          <w:szCs w:val="30"/>
          <w:lang w:val="ru-RU"/>
        </w:rPr>
        <w:t xml:space="preserve">3) </w:t>
      </w:r>
      <w:r>
        <w:rPr>
          <w:rFonts w:ascii="Times New Roman" w:hAnsi="Times New Roman" w:cs="Times New Roman"/>
          <w:sz w:val="30"/>
          <w:szCs w:val="30"/>
        </w:rPr>
        <w:t>Готовимся к мастер-классу</w:t>
      </w:r>
      <w:r>
        <w:rPr>
          <w:rFonts w:ascii="Times New Roman" w:hAnsi="Times New Roman" w:cs="Times New Roman"/>
          <w:sz w:val="30"/>
          <w:szCs w:val="30"/>
          <w:lang w:val="ru-RU"/>
        </w:rPr>
        <w:t xml:space="preserve">. </w:t>
      </w:r>
      <w:r>
        <w:rPr>
          <w:rFonts w:ascii="Times New Roman" w:hAnsi="Times New Roman" w:cs="Times New Roman"/>
          <w:sz w:val="30"/>
          <w:szCs w:val="30"/>
        </w:rPr>
        <w:t>Пошаговый алгоритм проведения мастер-класса</w:t>
      </w:r>
      <w:r>
        <w:rPr>
          <w:rFonts w:ascii="Times New Roman" w:hAnsi="Times New Roman" w:cs="Times New Roman"/>
          <w:sz w:val="30"/>
          <w:szCs w:val="30"/>
          <w:lang w:val="ru-RU"/>
        </w:rPr>
        <w:t xml:space="preserve">. </w:t>
      </w:r>
      <w:r>
        <w:rPr>
          <w:rFonts w:ascii="Times New Roman" w:hAnsi="Times New Roman" w:cs="Times New Roman"/>
          <w:sz w:val="30"/>
          <w:szCs w:val="30"/>
        </w:rPr>
        <w:t>[Электронный ресурс]. – Режим доступа</w:t>
      </w:r>
      <w:r>
        <w:rPr>
          <w:rFonts w:ascii="Times New Roman" w:hAnsi="Times New Roman" w:cs="Times New Roman"/>
          <w:sz w:val="30"/>
          <w:szCs w:val="30"/>
          <w:lang w:val="ru-RU"/>
        </w:rPr>
        <w:t xml:space="preserve"> </w:t>
      </w:r>
      <w:r>
        <w:rPr>
          <w:rFonts w:ascii="Times New Roman" w:hAnsi="Times New Roman" w:cs="Times New Roman"/>
          <w:sz w:val="30"/>
          <w:szCs w:val="30"/>
        </w:rPr>
        <w:t xml:space="preserve">: </w:t>
      </w:r>
      <w:r>
        <w:rPr>
          <w:rFonts w:ascii="Times New Roman" w:hAnsi="Times New Roman" w:cs="Times New Roman"/>
          <w:sz w:val="30"/>
          <w:szCs w:val="30"/>
        </w:rPr>
        <w:fldChar w:fldCharType="begin"/>
      </w:r>
      <w:r>
        <w:rPr>
          <w:rFonts w:ascii="Times New Roman" w:hAnsi="Times New Roman" w:cs="Times New Roman"/>
          <w:sz w:val="30"/>
          <w:szCs w:val="30"/>
        </w:rPr>
        <w:instrText xml:space="preserve"> HYPERLINK "https://nsportal.ru/detskiy-sad/upravlenie-dou/2015/07/15/gotovimsya-k-master-klassu-poshagovyy-algoritm-provedeniya</w:instrText>
      </w:r>
      <w:r>
        <w:rPr>
          <w:rFonts w:ascii="Times New Roman" w:hAnsi="Times New Roman" w:cs="Times New Roman"/>
          <w:sz w:val="30"/>
          <w:szCs w:val="30"/>
          <w:lang w:val="ru-RU"/>
        </w:rPr>
        <w:instrText>.</w:instrText>
      </w:r>
      <w:r>
        <w:rPr>
          <w:rFonts w:ascii="Times New Roman" w:hAnsi="Times New Roman" w:cs="Times New Roman"/>
          <w:sz w:val="30"/>
          <w:szCs w:val="30"/>
        </w:rPr>
        <w:instrText xml:space="preserve"> – Дата доступа: </w:instrText>
      </w:r>
      <w:r>
        <w:rPr>
          <w:rFonts w:ascii="Times New Roman" w:hAnsi="Times New Roman" w:cs="Times New Roman"/>
          <w:sz w:val="30"/>
          <w:szCs w:val="30"/>
          <w:lang w:val="ru-RU"/>
        </w:rPr>
        <w:instrText>31</w:instrText>
      </w:r>
      <w:r>
        <w:rPr>
          <w:rFonts w:ascii="Times New Roman" w:hAnsi="Times New Roman" w:cs="Times New Roman"/>
          <w:sz w:val="30"/>
          <w:szCs w:val="30"/>
        </w:rPr>
        <w:instrText>.0</w:instrText>
      </w:r>
      <w:r>
        <w:rPr>
          <w:rFonts w:ascii="Times New Roman" w:hAnsi="Times New Roman" w:cs="Times New Roman"/>
          <w:sz w:val="30"/>
          <w:szCs w:val="30"/>
          <w:lang w:val="ru-RU"/>
        </w:rPr>
        <w:instrText>8</w:instrText>
      </w:r>
      <w:r>
        <w:rPr>
          <w:rFonts w:ascii="Times New Roman" w:hAnsi="Times New Roman" w:cs="Times New Roman"/>
          <w:sz w:val="30"/>
          <w:szCs w:val="30"/>
        </w:rPr>
        <w:instrText>.2022.</w:instrText>
      </w:r>
    </w:p>
    <w:p w14:paraId="0B1E9EDB" w14:textId="77777777" w:rsidR="00D11294" w:rsidRDefault="00D11294">
      <w:pPr>
        <w:ind w:firstLine="700"/>
        <w:jc w:val="both"/>
        <w:rPr>
          <w:rFonts w:ascii="Times New Roman" w:hAnsi="Times New Roman" w:cs="Times New Roman"/>
          <w:sz w:val="30"/>
          <w:szCs w:val="30"/>
        </w:rPr>
      </w:pPr>
      <w:r>
        <w:rPr>
          <w:rFonts w:ascii="Times New Roman" w:hAnsi="Times New Roman" w:cs="Times New Roman"/>
          <w:sz w:val="30"/>
          <w:szCs w:val="30"/>
        </w:rPr>
        <w:instrText xml:space="preserve">" </w:instrText>
      </w:r>
      <w:r>
        <w:rPr>
          <w:rFonts w:ascii="Times New Roman" w:hAnsi="Times New Roman" w:cs="Times New Roman"/>
          <w:sz w:val="30"/>
          <w:szCs w:val="30"/>
        </w:rPr>
        <w:fldChar w:fldCharType="separate"/>
      </w:r>
      <w:r>
        <w:rPr>
          <w:rStyle w:val="a5"/>
          <w:rFonts w:ascii="Times New Roman" w:hAnsi="Times New Roman" w:cs="Times New Roman"/>
          <w:sz w:val="30"/>
          <w:szCs w:val="30"/>
        </w:rPr>
        <w:t>https://nsportal.ru/detskiy-sad/upravlenie-dou/2015/07/15/gotovimsya-k</w:t>
      </w:r>
      <w:bookmarkStart w:id="4" w:name="_Hlt207144190"/>
      <w:r>
        <w:rPr>
          <w:rStyle w:val="a5"/>
          <w:rFonts w:ascii="Times New Roman" w:hAnsi="Times New Roman" w:cs="Times New Roman"/>
          <w:sz w:val="30"/>
          <w:szCs w:val="30"/>
        </w:rPr>
        <w:t>-</w:t>
      </w:r>
      <w:bookmarkEnd w:id="4"/>
      <w:r>
        <w:rPr>
          <w:rStyle w:val="a5"/>
          <w:rFonts w:ascii="Times New Roman" w:hAnsi="Times New Roman" w:cs="Times New Roman"/>
          <w:sz w:val="30"/>
          <w:szCs w:val="30"/>
        </w:rPr>
        <w:t xml:space="preserve">master-klassu-poshagovyy-algoritm-provedeniya. </w:t>
      </w:r>
      <w:r>
        <w:rPr>
          <w:rStyle w:val="a5"/>
          <w:rFonts w:ascii="Times New Roman" w:hAnsi="Times New Roman" w:cs="Times New Roman"/>
          <w:color w:val="auto"/>
          <w:sz w:val="30"/>
          <w:szCs w:val="30"/>
          <w:u w:val="none"/>
        </w:rPr>
        <w:t xml:space="preserve">– Дата доступа: </w:t>
      </w:r>
      <w:r>
        <w:rPr>
          <w:rFonts w:ascii="Times New Roman" w:hAnsi="Times New Roman" w:cs="Times New Roman"/>
          <w:sz w:val="30"/>
          <w:szCs w:val="30"/>
        </w:rPr>
        <w:t>25.08.2025.</w:t>
      </w:r>
      <w:r>
        <w:rPr>
          <w:rFonts w:ascii="Times New Roman" w:hAnsi="Times New Roman" w:cs="Times New Roman"/>
          <w:sz w:val="30"/>
          <w:szCs w:val="30"/>
        </w:rPr>
        <w:fldChar w:fldCharType="end"/>
      </w:r>
    </w:p>
    <w:p w14:paraId="30C0F154" w14:textId="77777777" w:rsidR="00D11294" w:rsidRDefault="00D11294">
      <w:pPr>
        <w:numPr>
          <w:ilvl w:val="0"/>
          <w:numId w:val="7"/>
        </w:numPr>
        <w:ind w:firstLine="700"/>
        <w:jc w:val="both"/>
        <w:rPr>
          <w:rFonts w:ascii="Times New Roman" w:hAnsi="Times New Roman" w:cs="Times New Roman"/>
          <w:sz w:val="30"/>
          <w:szCs w:val="30"/>
          <w:lang w:val="ru"/>
        </w:rPr>
      </w:pPr>
      <w:r>
        <w:rPr>
          <w:rFonts w:ascii="Times New Roman" w:hAnsi="Times New Roman" w:cs="Times New Roman"/>
          <w:sz w:val="30"/>
          <w:szCs w:val="30"/>
          <w:lang w:val="ru" w:eastAsia="zh-CN" w:bidi="ar"/>
        </w:rPr>
        <w:t>Громыко, Л.В. Классный час как инструмент воспитания: современные тенденции / Л.В. Громыко // Народная Асвета. – 2025. –  № 7. – С. 27–29.</w:t>
      </w:r>
    </w:p>
    <w:p w14:paraId="74F6FF13" w14:textId="77777777" w:rsidR="00D11294" w:rsidRDefault="00D11294">
      <w:pPr>
        <w:numPr>
          <w:ilvl w:val="0"/>
          <w:numId w:val="7"/>
        </w:numPr>
        <w:ind w:firstLine="700"/>
        <w:jc w:val="both"/>
        <w:rPr>
          <w:rFonts w:ascii="Times New Roman" w:eastAsia="Times New Roman" w:hAnsi="Times New Roman" w:cs="Times New Roman"/>
          <w:color w:val="000000"/>
          <w:sz w:val="30"/>
          <w:szCs w:val="30"/>
          <w:lang/>
        </w:rPr>
      </w:pPr>
      <w:r>
        <w:rPr>
          <w:rFonts w:ascii="Times New Roman" w:hAnsi="Times New Roman" w:cs="Times New Roman"/>
          <w:sz w:val="30"/>
          <w:szCs w:val="30"/>
          <w:lang w:val="ru" w:eastAsia="zh-CN" w:bidi="ar"/>
        </w:rPr>
        <w:t>Громыко, Л.В. Родительское собрание: задачи, контент, формы / Л.В.Громыко // Народная Асвета. – 2023. –  № 12. – С. 30–33.</w:t>
      </w:r>
    </w:p>
    <w:p w14:paraId="42A47AC2" w14:textId="77777777" w:rsidR="00D11294" w:rsidRDefault="00D11294">
      <w:pPr>
        <w:pStyle w:val="20"/>
        <w:numPr>
          <w:ilvl w:val="0"/>
          <w:numId w:val="7"/>
        </w:numPr>
        <w:shd w:val="clear" w:color="auto" w:fill="auto"/>
        <w:tabs>
          <w:tab w:val="left" w:pos="1134"/>
        </w:tabs>
        <w:spacing w:line="240" w:lineRule="auto"/>
        <w:ind w:firstLine="700"/>
        <w:rPr>
          <w:rFonts w:ascii="Times New Roman" w:eastAsia="Times New Roman" w:hAnsi="Times New Roman" w:cs="Times New Roman"/>
          <w:color w:val="000000"/>
          <w:sz w:val="30"/>
          <w:szCs w:val="30"/>
          <w:lang/>
        </w:rPr>
      </w:pPr>
      <w:r>
        <w:rPr>
          <w:rFonts w:ascii="Times New Roman" w:eastAsia="Times New Roman" w:hAnsi="Times New Roman" w:cs="Times New Roman"/>
          <w:color w:val="000000"/>
          <w:sz w:val="30"/>
          <w:szCs w:val="30"/>
          <w:lang/>
        </w:rPr>
        <w:t>Емалеева, М.Г. Рекомендации для создания эффективной</w:t>
      </w:r>
      <w:r>
        <w:rPr>
          <w:rFonts w:ascii="Times New Roman" w:eastAsia="Times New Roman" w:hAnsi="Times New Roman" w:cs="Times New Roman"/>
          <w:color w:val="000000"/>
          <w:sz w:val="30"/>
          <w:szCs w:val="30"/>
          <w:lang/>
        </w:rPr>
        <w:t xml:space="preserve"> </w:t>
      </w:r>
      <w:r>
        <w:rPr>
          <w:rFonts w:ascii="Times New Roman" w:eastAsia="Times New Roman" w:hAnsi="Times New Roman" w:cs="Times New Roman"/>
          <w:color w:val="000000"/>
          <w:sz w:val="30"/>
          <w:szCs w:val="30"/>
          <w:lang/>
        </w:rPr>
        <w:t xml:space="preserve">самопрезентации учителя. [Электронный ресурс] / М. Г. Емалеева. – Режим доступа: </w:t>
      </w:r>
      <w:hyperlink r:id="rId9" w:history="1">
        <w:r>
          <w:rPr>
            <w:rStyle w:val="a5"/>
            <w:rFonts w:ascii="Times New Roman" w:eastAsia="Times New Roman" w:hAnsi="Times New Roman" w:cs="Times New Roman"/>
            <w:sz w:val="30"/>
            <w:szCs w:val="30"/>
            <w:lang/>
          </w:rPr>
          <w:t>https://cyberleninka.ru/article/n/rekomendatsii-dlya-sozdaniya-effektivnoy-samoprezentatsii-uchitelya</w:t>
        </w:r>
      </w:hyperlink>
      <w:r>
        <w:rPr>
          <w:rFonts w:ascii="Times New Roman" w:eastAsia="Times New Roman" w:hAnsi="Times New Roman" w:cs="Times New Roman"/>
          <w:color w:val="000000"/>
          <w:sz w:val="30"/>
          <w:szCs w:val="30"/>
          <w:lang/>
        </w:rPr>
        <w:t>. – Дата доступа: 25.08.2025.</w:t>
      </w:r>
    </w:p>
    <w:p w14:paraId="3B062BE2" w14:textId="77777777" w:rsidR="00D11294" w:rsidRDefault="00D11294">
      <w:pPr>
        <w:pStyle w:val="20"/>
        <w:shd w:val="clear" w:color="auto" w:fill="auto"/>
        <w:tabs>
          <w:tab w:val="left" w:pos="1134"/>
        </w:tabs>
        <w:spacing w:line="240" w:lineRule="auto"/>
        <w:ind w:firstLine="709"/>
        <w:rPr>
          <w:rFonts w:ascii="Times New Roman" w:hAnsi="Times New Roman" w:cs="Times New Roman"/>
          <w:sz w:val="30"/>
          <w:szCs w:val="30"/>
        </w:rPr>
      </w:pPr>
      <w:r>
        <w:rPr>
          <w:rFonts w:ascii="Times New Roman" w:hAnsi="Times New Roman" w:cs="Times New Roman"/>
          <w:sz w:val="30"/>
          <w:szCs w:val="30"/>
          <w:lang w:val="ru-RU"/>
        </w:rPr>
        <w:t xml:space="preserve">7) </w:t>
      </w:r>
      <w:r>
        <w:rPr>
          <w:rFonts w:ascii="Times New Roman" w:hAnsi="Times New Roman" w:cs="Times New Roman"/>
          <w:sz w:val="30"/>
          <w:szCs w:val="30"/>
        </w:rPr>
        <w:t>Запрудский, Н.И. Эффективный урок: проектирование, проведение и анализ / Н.И. Запрудский. — Минск : Речь, 2023. — 264 с.</w:t>
      </w:r>
    </w:p>
    <w:p w14:paraId="76CE5AE9" w14:textId="77777777" w:rsidR="00D11294" w:rsidRDefault="00D11294">
      <w:pPr>
        <w:ind w:firstLineChars="240" w:firstLine="720"/>
        <w:jc w:val="both"/>
        <w:rPr>
          <w:rFonts w:ascii="Times New Roman" w:hAnsi="Times New Roman" w:cs="Times New Roman"/>
          <w:sz w:val="30"/>
          <w:szCs w:val="30"/>
        </w:rPr>
      </w:pPr>
      <w:r>
        <w:rPr>
          <w:rFonts w:ascii="Times New Roman" w:eastAsia="Times New Roman" w:hAnsi="Times New Roman" w:cs="Times New Roman"/>
          <w:color w:val="000000"/>
          <w:sz w:val="30"/>
          <w:szCs w:val="30"/>
          <w:lang/>
        </w:rPr>
        <w:t xml:space="preserve">8) </w:t>
      </w:r>
      <w:r>
        <w:rPr>
          <w:rFonts w:ascii="Times New Roman" w:hAnsi="Times New Roman" w:cs="Times New Roman"/>
          <w:sz w:val="30"/>
          <w:szCs w:val="30"/>
        </w:rPr>
        <w:t>Запрудский, Н.И. Эффективные практики методическо</w:t>
      </w:r>
      <w:r>
        <w:rPr>
          <w:rFonts w:ascii="Times New Roman" w:hAnsi="Times New Roman" w:cs="Times New Roman"/>
          <w:sz w:val="30"/>
          <w:szCs w:val="30"/>
        </w:rPr>
        <w:tab/>
        <w:t xml:space="preserve"> работы в школе / Н.И. Запрудский, Г.А. Сухова. — Минск : Сэр-Вит, 2022. — 172с.: ил. — (Мастерская учителя).</w:t>
      </w:r>
    </w:p>
    <w:p w14:paraId="6582865E" w14:textId="77777777" w:rsidR="00D11294" w:rsidRDefault="00D11294">
      <w:pPr>
        <w:ind w:firstLineChars="240" w:firstLine="720"/>
        <w:jc w:val="both"/>
        <w:rPr>
          <w:rFonts w:ascii="Times New Roman" w:eastAsia="Times New Roman" w:hAnsi="Times New Roman" w:cs="Times New Roman"/>
          <w:color w:val="000000"/>
          <w:sz w:val="30"/>
          <w:szCs w:val="30"/>
          <w:lang/>
        </w:rPr>
      </w:pPr>
      <w:r>
        <w:rPr>
          <w:rFonts w:ascii="Times New Roman" w:eastAsia="Times New Roman" w:hAnsi="Times New Roman" w:cs="Times New Roman"/>
          <w:color w:val="000000"/>
          <w:sz w:val="30"/>
          <w:szCs w:val="30"/>
          <w:lang/>
        </w:rPr>
        <w:lastRenderedPageBreak/>
        <w:t xml:space="preserve">9) </w:t>
      </w:r>
      <w:r>
        <w:rPr>
          <w:rFonts w:ascii="Times New Roman" w:eastAsia="Times New Roman" w:hAnsi="Times New Roman" w:cs="Times New Roman"/>
          <w:color w:val="000000"/>
          <w:sz w:val="30"/>
          <w:szCs w:val="30"/>
          <w:lang/>
        </w:rPr>
        <w:t>Кайда Л.Г. Эссе: Стилистический портрет / Л.Г. Кайда. – Москва: Флинта, 2017. – 182 с., 3-е изд. [Электронный ресурс]. – Режим</w:t>
      </w:r>
      <w:r>
        <w:rPr>
          <w:rFonts w:ascii="Times New Roman" w:eastAsia="Times New Roman" w:hAnsi="Times New Roman" w:cs="Times New Roman"/>
          <w:color w:val="000000"/>
          <w:sz w:val="30"/>
          <w:szCs w:val="30"/>
          <w:lang/>
        </w:rPr>
        <w:t xml:space="preserve"> </w:t>
      </w:r>
      <w:r>
        <w:rPr>
          <w:rFonts w:ascii="Times New Roman" w:eastAsia="Times New Roman" w:hAnsi="Times New Roman" w:cs="Times New Roman"/>
          <w:color w:val="000000"/>
          <w:sz w:val="30"/>
          <w:szCs w:val="30"/>
          <w:lang/>
        </w:rPr>
        <w:t xml:space="preserve">доступа: </w:t>
      </w:r>
      <w:hyperlink r:id="rId10" w:history="1">
        <w:r>
          <w:rPr>
            <w:rStyle w:val="a5"/>
            <w:rFonts w:ascii="Times New Roman" w:eastAsia="Times New Roman" w:hAnsi="Times New Roman" w:cs="Times New Roman"/>
            <w:sz w:val="30"/>
            <w:szCs w:val="30"/>
            <w:lang/>
          </w:rPr>
          <w:t>https://cyberleninka.ru/article/n/2008-03-011-kayda-l-g-esse-stilisticheskiy-portret-m-flinta-nauka-2008-184-s</w:t>
        </w:r>
      </w:hyperlink>
      <w:r>
        <w:rPr>
          <w:rFonts w:ascii="Times New Roman" w:eastAsia="Times New Roman" w:hAnsi="Times New Roman" w:cs="Times New Roman"/>
          <w:color w:val="000000"/>
          <w:sz w:val="30"/>
          <w:szCs w:val="30"/>
          <w:lang/>
        </w:rPr>
        <w:t>. – Дата доступа: 25.08.2025.</w:t>
      </w:r>
    </w:p>
    <w:p w14:paraId="5B69A960"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sz w:val="30"/>
          <w:szCs w:val="30"/>
        </w:rPr>
        <w:t>10) Король, А.Д. педагогика для жизни : эвристический (не)учебник : книга-мотиватор / А.Д. Король, О.Г. Прохоренко, Е.А. Бушманова. — Минск : Аверсэв, 2021. — 112 с : ил.</w:t>
      </w:r>
    </w:p>
    <w:p w14:paraId="7F93B0EC"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sz w:val="30"/>
          <w:szCs w:val="30"/>
        </w:rPr>
        <w:t xml:space="preserve">11) Кохова, И.Ю. Педагогическое проектирование современного урока. / И.Ю. Кохова. ‒ </w:t>
      </w:r>
      <w:r>
        <w:rPr>
          <w:rFonts w:ascii="Times New Roman" w:hAnsi="Times New Roman" w:cs="Times New Roman"/>
          <w:bCs/>
          <w:sz w:val="30"/>
          <w:szCs w:val="30"/>
        </w:rPr>
        <w:t xml:space="preserve">SelfPub. </w:t>
      </w:r>
      <w:r>
        <w:rPr>
          <w:rFonts w:ascii="Times New Roman" w:hAnsi="Times New Roman" w:cs="Times New Roman"/>
          <w:sz w:val="30"/>
          <w:szCs w:val="30"/>
        </w:rPr>
        <w:t>–</w:t>
      </w:r>
      <w:r>
        <w:rPr>
          <w:rFonts w:ascii="Times New Roman" w:hAnsi="Times New Roman" w:cs="Times New Roman"/>
          <w:bCs/>
          <w:sz w:val="30"/>
          <w:szCs w:val="30"/>
        </w:rPr>
        <w:t xml:space="preserve"> </w:t>
      </w:r>
      <w:r>
        <w:rPr>
          <w:rFonts w:ascii="Times New Roman" w:hAnsi="Times New Roman" w:cs="Times New Roman"/>
          <w:sz w:val="30"/>
          <w:szCs w:val="30"/>
        </w:rPr>
        <w:t xml:space="preserve">2021. – 31 с. </w:t>
      </w:r>
    </w:p>
    <w:p w14:paraId="5FF740E6" w14:textId="77777777" w:rsidR="00D11294" w:rsidRDefault="00D11294">
      <w:pPr>
        <w:ind w:firstLineChars="240" w:firstLine="720"/>
        <w:jc w:val="both"/>
        <w:rPr>
          <w:rFonts w:ascii="Times New Roman" w:hAnsi="Times New Roman" w:cs="Times New Roman"/>
          <w:sz w:val="30"/>
          <w:szCs w:val="30"/>
          <w:lang w:val="ru"/>
        </w:rPr>
      </w:pPr>
      <w:r>
        <w:rPr>
          <w:rFonts w:ascii="Times New Roman" w:eastAsia="Times New Roman" w:hAnsi="Times New Roman" w:cs="Times New Roman"/>
          <w:color w:val="000000"/>
          <w:sz w:val="30"/>
          <w:szCs w:val="30"/>
          <w:lang/>
        </w:rPr>
        <w:t xml:space="preserve">12) </w:t>
      </w:r>
      <w:r>
        <w:rPr>
          <w:rFonts w:ascii="Times New Roman" w:eastAsia="Times New Roman" w:hAnsi="Times New Roman" w:cs="Times New Roman"/>
          <w:color w:val="000000"/>
          <w:sz w:val="30"/>
          <w:szCs w:val="30"/>
          <w:lang/>
        </w:rPr>
        <w:t>Кравчук, Т.Я. Педагогический совет : методика организации и</w:t>
      </w:r>
      <w:r>
        <w:rPr>
          <w:rFonts w:ascii="Times New Roman" w:eastAsia="Times New Roman" w:hAnsi="Times New Roman" w:cs="Times New Roman"/>
          <w:color w:val="000000"/>
          <w:sz w:val="30"/>
          <w:szCs w:val="30"/>
          <w:lang/>
        </w:rPr>
        <w:t xml:space="preserve"> </w:t>
      </w:r>
      <w:r>
        <w:rPr>
          <w:rFonts w:ascii="Times New Roman" w:eastAsia="Times New Roman" w:hAnsi="Times New Roman" w:cs="Times New Roman"/>
          <w:color w:val="000000"/>
          <w:sz w:val="30"/>
          <w:szCs w:val="30"/>
          <w:lang/>
        </w:rPr>
        <w:t>проведения / Т.Я. Кравчук // Народная асвета. – 2022. – № 1</w:t>
      </w:r>
      <w:r>
        <w:rPr>
          <w:rFonts w:ascii="Times New Roman" w:eastAsia="Times New Roman" w:hAnsi="Times New Roman" w:cs="Times New Roman"/>
          <w:color w:val="000000"/>
          <w:sz w:val="30"/>
          <w:szCs w:val="30"/>
          <w:lang/>
        </w:rPr>
        <w:t>.</w:t>
      </w:r>
      <w:r>
        <w:rPr>
          <w:rFonts w:ascii="Times New Roman" w:eastAsia="Times New Roman" w:hAnsi="Times New Roman" w:cs="Times New Roman"/>
          <w:color w:val="000000"/>
          <w:sz w:val="30"/>
          <w:szCs w:val="30"/>
          <w:lang/>
        </w:rPr>
        <w:t xml:space="preserve"> – С. 11–15.</w:t>
      </w:r>
    </w:p>
    <w:p w14:paraId="2B819870" w14:textId="77777777" w:rsidR="00D11294" w:rsidRDefault="00D11294">
      <w:pPr>
        <w:ind w:firstLineChars="240" w:firstLine="720"/>
        <w:jc w:val="both"/>
        <w:rPr>
          <w:rFonts w:ascii="Times New Roman" w:hAnsi="Times New Roman" w:cs="Times New Roman"/>
          <w:sz w:val="30"/>
          <w:szCs w:val="30"/>
          <w:lang w:val="ru"/>
        </w:rPr>
      </w:pPr>
      <w:r>
        <w:rPr>
          <w:rFonts w:ascii="Times New Roman" w:hAnsi="Times New Roman" w:cs="Times New Roman"/>
          <w:sz w:val="30"/>
          <w:szCs w:val="30"/>
          <w:lang w:eastAsia="zh-CN" w:bidi="ar"/>
        </w:rPr>
        <w:t xml:space="preserve">13) </w:t>
      </w:r>
      <w:r>
        <w:rPr>
          <w:rFonts w:ascii="Times New Roman" w:hAnsi="Times New Roman" w:cs="Times New Roman"/>
          <w:sz w:val="30"/>
          <w:szCs w:val="30"/>
          <w:lang w:val="ru" w:eastAsia="zh-CN" w:bidi="ar"/>
        </w:rPr>
        <w:t>Невмержицкая, С.Г. Мастер-класс «Технологическая карта урока как эффективный инструмент проектирования образовательного процесса в условиях субъект-субъектного взаимодействия учителя и учащихся» / С.Г.Невмержицкая // Весн</w:t>
      </w:r>
      <w:r>
        <w:rPr>
          <w:rFonts w:ascii="Times New Roman" w:hAnsi="Times New Roman" w:cs="Times New Roman"/>
          <w:sz w:val="30"/>
          <w:szCs w:val="30"/>
          <w:lang w:val="en-US" w:eastAsia="zh-CN" w:bidi="ar"/>
        </w:rPr>
        <w:t>i</w:t>
      </w:r>
      <w:r>
        <w:rPr>
          <w:rFonts w:ascii="Times New Roman" w:hAnsi="Times New Roman" w:cs="Times New Roman"/>
          <w:sz w:val="30"/>
          <w:szCs w:val="30"/>
          <w:lang w:val="ru" w:eastAsia="zh-CN" w:bidi="ar"/>
        </w:rPr>
        <w:t>к адукацы</w:t>
      </w:r>
      <w:r>
        <w:rPr>
          <w:rFonts w:ascii="Times New Roman" w:hAnsi="Times New Roman" w:cs="Times New Roman"/>
          <w:sz w:val="30"/>
          <w:szCs w:val="30"/>
          <w:lang w:val="en-US" w:eastAsia="zh-CN" w:bidi="ar"/>
        </w:rPr>
        <w:t>i</w:t>
      </w:r>
      <w:r>
        <w:rPr>
          <w:rFonts w:ascii="Times New Roman" w:hAnsi="Times New Roman" w:cs="Times New Roman"/>
          <w:sz w:val="30"/>
          <w:szCs w:val="30"/>
          <w:lang w:val="ru" w:eastAsia="zh-CN" w:bidi="ar"/>
        </w:rPr>
        <w:t>. – 2024. – №4 – С. 45–49.</w:t>
      </w:r>
    </w:p>
    <w:p w14:paraId="25C1D535" w14:textId="77777777" w:rsidR="00D11294" w:rsidRDefault="00D11294">
      <w:pPr>
        <w:ind w:firstLineChars="240" w:firstLine="720"/>
        <w:jc w:val="both"/>
        <w:rPr>
          <w:rFonts w:ascii="Times New Roman" w:eastAsia="Times New Roman" w:hAnsi="Times New Roman" w:cs="Times New Roman"/>
          <w:color w:val="000000"/>
          <w:sz w:val="30"/>
          <w:szCs w:val="30"/>
          <w:lang/>
        </w:rPr>
      </w:pPr>
      <w:r>
        <w:rPr>
          <w:rFonts w:ascii="Times New Roman" w:eastAsia="Times New Roman" w:hAnsi="Times New Roman" w:cs="Times New Roman"/>
          <w:color w:val="000000"/>
          <w:sz w:val="30"/>
          <w:szCs w:val="30"/>
          <w:lang/>
        </w:rPr>
        <w:t xml:space="preserve">14) </w:t>
      </w:r>
      <w:r>
        <w:rPr>
          <w:rFonts w:ascii="Times New Roman" w:eastAsia="Times New Roman" w:hAnsi="Times New Roman" w:cs="Times New Roman"/>
          <w:color w:val="000000"/>
          <w:sz w:val="30"/>
          <w:szCs w:val="30"/>
          <w:lang/>
        </w:rPr>
        <w:t>Педагогические советы. Полные разработки успешного педагогического совета [Электронный ресурс]. – Режим</w:t>
      </w:r>
      <w:r>
        <w:rPr>
          <w:rFonts w:ascii="Times New Roman" w:eastAsia="Times New Roman" w:hAnsi="Times New Roman" w:cs="Times New Roman"/>
          <w:color w:val="000000"/>
          <w:sz w:val="30"/>
          <w:szCs w:val="30"/>
          <w:lang/>
        </w:rPr>
        <w:t xml:space="preserve"> доступа : </w:t>
      </w:r>
      <w:hyperlink r:id="rId11" w:history="1">
        <w:r>
          <w:rPr>
            <w:rStyle w:val="a5"/>
            <w:rFonts w:ascii="Times New Roman" w:eastAsia="Times New Roman" w:hAnsi="Times New Roman" w:cs="Times New Roman"/>
            <w:sz w:val="30"/>
            <w:szCs w:val="30"/>
            <w:lang/>
          </w:rPr>
          <w:t>http://www.pedsovet.by/</w:t>
        </w:r>
        <w:bookmarkStart w:id="5" w:name="_Hlt207144278"/>
        <w:r>
          <w:rPr>
            <w:rStyle w:val="a5"/>
            <w:rFonts w:ascii="Times New Roman" w:eastAsia="Times New Roman" w:hAnsi="Times New Roman" w:cs="Times New Roman"/>
            <w:sz w:val="30"/>
            <w:szCs w:val="30"/>
            <w:lang/>
          </w:rPr>
          <w:t>p</w:t>
        </w:r>
        <w:bookmarkEnd w:id="5"/>
        <w:r>
          <w:rPr>
            <w:rStyle w:val="a5"/>
            <w:rFonts w:ascii="Times New Roman" w:eastAsia="Times New Roman" w:hAnsi="Times New Roman" w:cs="Times New Roman"/>
            <w:sz w:val="30"/>
            <w:szCs w:val="30"/>
            <w:lang/>
          </w:rPr>
          <w:t>edsov.html</w:t>
        </w:r>
      </w:hyperlink>
      <w:r>
        <w:rPr>
          <w:rFonts w:ascii="Times New Roman" w:eastAsia="Times New Roman" w:hAnsi="Times New Roman" w:cs="Times New Roman"/>
          <w:color w:val="000000"/>
          <w:sz w:val="30"/>
          <w:szCs w:val="30"/>
          <w:lang/>
        </w:rPr>
        <w:t>. – Дата доступа: 25.08.2025.</w:t>
      </w:r>
    </w:p>
    <w:p w14:paraId="181D27E6" w14:textId="77777777" w:rsidR="00D11294" w:rsidRDefault="00D11294">
      <w:pPr>
        <w:ind w:firstLineChars="240" w:firstLine="720"/>
        <w:jc w:val="both"/>
        <w:rPr>
          <w:rFonts w:ascii="Times New Roman" w:eastAsia="Times New Roman" w:hAnsi="Times New Roman" w:cs="Times New Roman"/>
          <w:color w:val="000000"/>
          <w:sz w:val="30"/>
          <w:szCs w:val="30"/>
          <w:lang/>
        </w:rPr>
      </w:pPr>
      <w:r>
        <w:rPr>
          <w:rFonts w:ascii="Times New Roman" w:eastAsia="Times New Roman" w:hAnsi="Times New Roman" w:cs="Times New Roman"/>
          <w:color w:val="000000"/>
          <w:sz w:val="30"/>
          <w:szCs w:val="30"/>
          <w:lang/>
        </w:rPr>
        <w:t xml:space="preserve">15) </w:t>
      </w:r>
      <w:r>
        <w:rPr>
          <w:rFonts w:ascii="Times New Roman" w:eastAsia="Times New Roman" w:hAnsi="Times New Roman" w:cs="Times New Roman"/>
          <w:color w:val="000000"/>
          <w:sz w:val="30"/>
          <w:szCs w:val="30"/>
          <w:lang/>
        </w:rPr>
        <w:t>Педагогический совет: идеи, методики, формы [Электронный</w:t>
      </w:r>
      <w:r>
        <w:rPr>
          <w:rFonts w:ascii="Times New Roman" w:eastAsia="Times New Roman" w:hAnsi="Times New Roman" w:cs="Times New Roman"/>
          <w:color w:val="000000"/>
          <w:sz w:val="30"/>
          <w:szCs w:val="30"/>
          <w:lang/>
        </w:rPr>
        <w:t xml:space="preserve"> </w:t>
      </w:r>
      <w:r>
        <w:rPr>
          <w:rFonts w:ascii="Times New Roman" w:eastAsia="Times New Roman" w:hAnsi="Times New Roman" w:cs="Times New Roman"/>
          <w:color w:val="000000"/>
          <w:sz w:val="30"/>
          <w:szCs w:val="30"/>
          <w:lang/>
        </w:rPr>
        <w:t xml:space="preserve">ресурс]. – Режим доступа: </w:t>
      </w:r>
      <w:hyperlink r:id="rId12" w:history="1">
        <w:r>
          <w:rPr>
            <w:rStyle w:val="a5"/>
            <w:rFonts w:ascii="Times New Roman" w:eastAsia="Times New Roman" w:hAnsi="Times New Roman" w:cs="Times New Roman"/>
            <w:sz w:val="30"/>
            <w:szCs w:val="30"/>
            <w:lang/>
          </w:rPr>
          <w:t>https://znanio</w:t>
        </w:r>
        <w:bookmarkStart w:id="6" w:name="_Hlt207144286"/>
        <w:bookmarkStart w:id="7" w:name="_Hlt207144285"/>
        <w:r>
          <w:rPr>
            <w:rStyle w:val="a5"/>
            <w:rFonts w:ascii="Times New Roman" w:eastAsia="Times New Roman" w:hAnsi="Times New Roman" w:cs="Times New Roman"/>
            <w:sz w:val="30"/>
            <w:szCs w:val="30"/>
            <w:lang/>
          </w:rPr>
          <w:t>.</w:t>
        </w:r>
        <w:bookmarkEnd w:id="6"/>
        <w:bookmarkEnd w:id="7"/>
        <w:r>
          <w:rPr>
            <w:rStyle w:val="a5"/>
            <w:rFonts w:ascii="Times New Roman" w:eastAsia="Times New Roman" w:hAnsi="Times New Roman" w:cs="Times New Roman"/>
            <w:sz w:val="30"/>
            <w:szCs w:val="30"/>
            <w:lang/>
          </w:rPr>
          <w:t>ru/pub/2033</w:t>
        </w:r>
      </w:hyperlink>
      <w:r>
        <w:rPr>
          <w:rFonts w:ascii="Times New Roman" w:eastAsia="Times New Roman" w:hAnsi="Times New Roman" w:cs="Times New Roman"/>
          <w:color w:val="000000"/>
          <w:sz w:val="30"/>
          <w:szCs w:val="30"/>
          <w:lang/>
        </w:rPr>
        <w:t>. – Дата доступа:</w:t>
      </w:r>
      <w:r>
        <w:rPr>
          <w:rFonts w:ascii="Times New Roman" w:eastAsia="Times New Roman" w:hAnsi="Times New Roman" w:cs="Times New Roman"/>
          <w:color w:val="000000"/>
          <w:sz w:val="30"/>
          <w:szCs w:val="30"/>
          <w:lang/>
        </w:rPr>
        <w:t xml:space="preserve"> </w:t>
      </w:r>
      <w:r>
        <w:rPr>
          <w:rFonts w:ascii="Times New Roman" w:eastAsia="Times New Roman" w:hAnsi="Times New Roman" w:cs="Times New Roman"/>
          <w:color w:val="000000"/>
          <w:sz w:val="30"/>
          <w:szCs w:val="30"/>
          <w:lang/>
        </w:rPr>
        <w:t>25.08.2025.</w:t>
      </w:r>
    </w:p>
    <w:p w14:paraId="31906DA2" w14:textId="77777777" w:rsidR="00D11294" w:rsidRDefault="00D11294">
      <w:pPr>
        <w:ind w:firstLineChars="240" w:firstLine="720"/>
        <w:jc w:val="both"/>
        <w:rPr>
          <w:rFonts w:ascii="Times New Roman" w:hAnsi="Times New Roman" w:cs="Times New Roman"/>
          <w:sz w:val="30"/>
          <w:szCs w:val="30"/>
          <w:lang w:val="ru" w:eastAsia="zh-CN" w:bidi="ar"/>
        </w:rPr>
      </w:pPr>
      <w:r>
        <w:rPr>
          <w:rFonts w:ascii="Times New Roman" w:eastAsia="Times New Roman" w:hAnsi="Times New Roman" w:cs="Times New Roman"/>
          <w:color w:val="000000"/>
          <w:sz w:val="30"/>
          <w:szCs w:val="30"/>
          <w:lang/>
        </w:rPr>
        <w:t xml:space="preserve">16) </w:t>
      </w:r>
      <w:r>
        <w:rPr>
          <w:rFonts w:ascii="Times New Roman" w:hAnsi="Times New Roman" w:cs="Times New Roman"/>
          <w:sz w:val="30"/>
          <w:szCs w:val="30"/>
          <w:lang w:val="ru" w:eastAsia="zh-CN" w:bidi="ar"/>
        </w:rPr>
        <w:t>Писарук, Г.В. После урока: анализ? рефлексия? реконструкция? / Г.В.Писарук, Л.А. Годуйко // Народная Асвета. – 2022. – № 8. – С. 14–17.</w:t>
      </w:r>
    </w:p>
    <w:p w14:paraId="0CCAB9D8" w14:textId="77777777" w:rsidR="00D11294" w:rsidRDefault="00D11294">
      <w:pPr>
        <w:ind w:firstLineChars="240" w:firstLine="720"/>
        <w:jc w:val="both"/>
        <w:rPr>
          <w:rFonts w:ascii="Times New Roman" w:hAnsi="Times New Roman" w:cs="Times New Roman"/>
          <w:sz w:val="30"/>
          <w:szCs w:val="30"/>
          <w:lang w:val="ru" w:eastAsia="zh-CN" w:bidi="ar"/>
        </w:rPr>
      </w:pPr>
      <w:r>
        <w:rPr>
          <w:rFonts w:ascii="Times New Roman" w:hAnsi="Times New Roman" w:cs="Times New Roman"/>
          <w:sz w:val="30"/>
          <w:szCs w:val="30"/>
          <w:lang w:eastAsia="zh-CN" w:bidi="ar"/>
        </w:rPr>
        <w:t xml:space="preserve">17) </w:t>
      </w:r>
      <w:r>
        <w:rPr>
          <w:rFonts w:ascii="Times New Roman" w:hAnsi="Times New Roman" w:cs="Times New Roman"/>
          <w:sz w:val="30"/>
          <w:szCs w:val="30"/>
        </w:rPr>
        <w:t xml:space="preserve"> </w:t>
      </w:r>
      <w:r>
        <w:rPr>
          <w:rFonts w:ascii="Times New Roman" w:hAnsi="Times New Roman" w:cs="Times New Roman"/>
          <w:sz w:val="30"/>
          <w:szCs w:val="30"/>
          <w:lang w:val="ru" w:eastAsia="zh-CN" w:bidi="ar"/>
        </w:rPr>
        <w:t>Рачевский, С.Г. Современный урок: методическая классика и новые подходы / С.Г. Рачевский // Народная Асвета. – 2025. –  № 6 – С. 25–27.</w:t>
      </w:r>
    </w:p>
    <w:p w14:paraId="58484CB6" w14:textId="77777777" w:rsidR="00D11294" w:rsidRDefault="00D11294">
      <w:pPr>
        <w:ind w:firstLineChars="240" w:firstLine="720"/>
        <w:jc w:val="both"/>
        <w:rPr>
          <w:rFonts w:ascii="Times New Roman" w:hAnsi="Times New Roman" w:cs="Times New Roman"/>
          <w:sz w:val="30"/>
          <w:szCs w:val="30"/>
          <w:lang w:val="ru" w:eastAsia="zh-CN" w:bidi="ar"/>
        </w:rPr>
      </w:pPr>
      <w:r>
        <w:rPr>
          <w:rFonts w:ascii="Times New Roman" w:hAnsi="Times New Roman" w:cs="Times New Roman"/>
          <w:sz w:val="30"/>
          <w:szCs w:val="30"/>
          <w:lang w:eastAsia="zh-CN" w:bidi="ar"/>
        </w:rPr>
        <w:t xml:space="preserve">18) </w:t>
      </w:r>
      <w:r>
        <w:rPr>
          <w:rFonts w:ascii="Times New Roman" w:hAnsi="Times New Roman" w:cs="Times New Roman"/>
          <w:sz w:val="30"/>
          <w:szCs w:val="30"/>
          <w:lang w:val="ru" w:eastAsia="zh-CN" w:bidi="ar"/>
        </w:rPr>
        <w:t>Снопкова, Е.И. Мастер-класс – современная форма трансфера эффективных образцов педагогической деятельности / Е.И.Снопкова  // Народная Асвета. – 2022. – № 8. – С. 28–31.</w:t>
      </w:r>
    </w:p>
    <w:p w14:paraId="68B3D9A0" w14:textId="77777777" w:rsidR="00D11294" w:rsidRDefault="00D11294">
      <w:pPr>
        <w:ind w:firstLineChars="240" w:firstLine="720"/>
        <w:jc w:val="both"/>
        <w:rPr>
          <w:rFonts w:ascii="Times New Roman" w:eastAsia="Times New Roman" w:hAnsi="Times New Roman" w:cs="Times New Roman"/>
          <w:color w:val="000000"/>
          <w:sz w:val="30"/>
          <w:szCs w:val="30"/>
          <w:lang/>
        </w:rPr>
      </w:pPr>
      <w:r>
        <w:rPr>
          <w:rFonts w:ascii="Times New Roman" w:hAnsi="Times New Roman" w:cs="Times New Roman"/>
          <w:sz w:val="30"/>
          <w:szCs w:val="30"/>
          <w:lang w:eastAsia="zh-CN" w:bidi="ar"/>
        </w:rPr>
        <w:t xml:space="preserve">19) </w:t>
      </w:r>
      <w:r>
        <w:rPr>
          <w:rFonts w:ascii="Times New Roman" w:eastAsia="Times New Roman" w:hAnsi="Times New Roman" w:cs="Times New Roman"/>
          <w:color w:val="000000"/>
          <w:sz w:val="30"/>
          <w:szCs w:val="30"/>
          <w:lang/>
        </w:rPr>
        <w:t>Спиридонова, Г.Г. Самопрезентация как одно из направлений формирования профессиональных навыков будущих педагогов</w:t>
      </w:r>
      <w:r>
        <w:rPr>
          <w:rFonts w:ascii="Times New Roman" w:eastAsia="Times New Roman" w:hAnsi="Times New Roman" w:cs="Times New Roman"/>
          <w:color w:val="000000"/>
          <w:sz w:val="30"/>
          <w:szCs w:val="30"/>
          <w:lang/>
        </w:rPr>
        <w:t xml:space="preserve"> </w:t>
      </w:r>
      <w:r>
        <w:rPr>
          <w:rFonts w:ascii="Times New Roman" w:eastAsia="Times New Roman" w:hAnsi="Times New Roman" w:cs="Times New Roman"/>
          <w:color w:val="000000"/>
          <w:sz w:val="30"/>
          <w:szCs w:val="30"/>
          <w:lang/>
        </w:rPr>
        <w:t>[Электронный ресурс] // Молод</w:t>
      </w:r>
      <w:r>
        <w:rPr>
          <w:rFonts w:ascii="Times New Roman" w:eastAsia="Times New Roman" w:hAnsi="Times New Roman" w:cs="Times New Roman"/>
          <w:color w:val="000000"/>
          <w:sz w:val="30"/>
          <w:szCs w:val="30"/>
          <w:lang/>
        </w:rPr>
        <w:t>ё</w:t>
      </w:r>
      <w:r>
        <w:rPr>
          <w:rFonts w:ascii="Times New Roman" w:eastAsia="Times New Roman" w:hAnsi="Times New Roman" w:cs="Times New Roman"/>
          <w:color w:val="000000"/>
          <w:sz w:val="30"/>
          <w:szCs w:val="30"/>
          <w:lang/>
        </w:rPr>
        <w:t>жь и наука : сборник материалов</w:t>
      </w:r>
      <w:r>
        <w:rPr>
          <w:rFonts w:ascii="Times New Roman" w:eastAsia="Times New Roman" w:hAnsi="Times New Roman" w:cs="Times New Roman"/>
          <w:color w:val="000000"/>
          <w:sz w:val="30"/>
          <w:szCs w:val="30"/>
          <w:lang/>
        </w:rPr>
        <w:t xml:space="preserve"> </w:t>
      </w:r>
      <w:r>
        <w:rPr>
          <w:rFonts w:ascii="Times New Roman" w:eastAsia="Times New Roman" w:hAnsi="Times New Roman" w:cs="Times New Roman"/>
          <w:color w:val="000000"/>
          <w:sz w:val="30"/>
          <w:szCs w:val="30"/>
          <w:lang/>
        </w:rPr>
        <w:t>IХ Всероссийской научно-технической конференции студентов,</w:t>
      </w:r>
      <w:r>
        <w:rPr>
          <w:rFonts w:ascii="Times New Roman" w:eastAsia="Times New Roman" w:hAnsi="Times New Roman" w:cs="Times New Roman"/>
          <w:color w:val="000000"/>
          <w:sz w:val="30"/>
          <w:szCs w:val="30"/>
          <w:lang/>
        </w:rPr>
        <w:t xml:space="preserve"> </w:t>
      </w:r>
      <w:r>
        <w:rPr>
          <w:rFonts w:ascii="Times New Roman" w:eastAsia="Times New Roman" w:hAnsi="Times New Roman" w:cs="Times New Roman"/>
          <w:color w:val="000000"/>
          <w:sz w:val="30"/>
          <w:szCs w:val="30"/>
          <w:lang/>
        </w:rPr>
        <w:t>аспирантов и молодых уч</w:t>
      </w:r>
      <w:r>
        <w:rPr>
          <w:rFonts w:ascii="Times New Roman" w:eastAsia="Times New Roman" w:hAnsi="Times New Roman" w:cs="Times New Roman"/>
          <w:color w:val="000000"/>
          <w:sz w:val="30"/>
          <w:szCs w:val="30"/>
          <w:lang/>
        </w:rPr>
        <w:t>ё</w:t>
      </w:r>
      <w:r>
        <w:rPr>
          <w:rFonts w:ascii="Times New Roman" w:eastAsia="Times New Roman" w:hAnsi="Times New Roman" w:cs="Times New Roman"/>
          <w:color w:val="000000"/>
          <w:sz w:val="30"/>
          <w:szCs w:val="30"/>
          <w:lang/>
        </w:rPr>
        <w:t>ных с международным участием, посвящ</w:t>
      </w:r>
      <w:r>
        <w:rPr>
          <w:rFonts w:ascii="Times New Roman" w:eastAsia="Times New Roman" w:hAnsi="Times New Roman" w:cs="Times New Roman"/>
          <w:color w:val="000000"/>
          <w:sz w:val="30"/>
          <w:szCs w:val="30"/>
          <w:lang/>
        </w:rPr>
        <w:t>ё</w:t>
      </w:r>
      <w:r>
        <w:rPr>
          <w:rFonts w:ascii="Times New Roman" w:eastAsia="Times New Roman" w:hAnsi="Times New Roman" w:cs="Times New Roman"/>
          <w:color w:val="000000"/>
          <w:sz w:val="30"/>
          <w:szCs w:val="30"/>
          <w:lang/>
        </w:rPr>
        <w:t>нной</w:t>
      </w:r>
      <w:r>
        <w:rPr>
          <w:rFonts w:ascii="Times New Roman" w:eastAsia="Times New Roman" w:hAnsi="Times New Roman" w:cs="Times New Roman"/>
          <w:color w:val="000000"/>
          <w:sz w:val="30"/>
          <w:szCs w:val="30"/>
          <w:lang/>
        </w:rPr>
        <w:t xml:space="preserve"> </w:t>
      </w:r>
      <w:r>
        <w:rPr>
          <w:rFonts w:ascii="Times New Roman" w:eastAsia="Times New Roman" w:hAnsi="Times New Roman" w:cs="Times New Roman"/>
          <w:color w:val="000000"/>
          <w:sz w:val="30"/>
          <w:szCs w:val="30"/>
          <w:lang/>
        </w:rPr>
        <w:t xml:space="preserve">385-летию со дня основания г. Красноярска / Г.Г. Спиридонова. – Режим доступа: </w:t>
      </w:r>
      <w:hyperlink r:id="rId13" w:history="1">
        <w:r>
          <w:rPr>
            <w:rStyle w:val="a5"/>
            <w:rFonts w:ascii="Times New Roman" w:eastAsia="Times New Roman" w:hAnsi="Times New Roman" w:cs="Times New Roman"/>
            <w:sz w:val="30"/>
            <w:szCs w:val="30"/>
            <w:lang/>
          </w:rPr>
          <w:t>https://elib.sfu-kras.ru/handle/2311/11416</w:t>
        </w:r>
      </w:hyperlink>
      <w:r>
        <w:rPr>
          <w:rFonts w:ascii="Times New Roman" w:eastAsia="Times New Roman" w:hAnsi="Times New Roman" w:cs="Times New Roman"/>
          <w:color w:val="000000"/>
          <w:sz w:val="30"/>
          <w:szCs w:val="30"/>
          <w:lang/>
        </w:rPr>
        <w:t>.</w:t>
      </w:r>
      <w:r>
        <w:rPr>
          <w:rFonts w:ascii="Times New Roman" w:eastAsia="Times New Roman" w:hAnsi="Times New Roman" w:cs="Times New Roman"/>
          <w:color w:val="000000"/>
          <w:sz w:val="30"/>
          <w:szCs w:val="30"/>
          <w:lang/>
        </w:rPr>
        <w:t xml:space="preserve"> – </w:t>
      </w:r>
      <w:r>
        <w:rPr>
          <w:rFonts w:ascii="Times New Roman" w:hAnsi="Times New Roman" w:cs="Times New Roman"/>
          <w:sz w:val="30"/>
          <w:szCs w:val="30"/>
        </w:rPr>
        <w:t xml:space="preserve">Дата доступа : </w:t>
      </w:r>
      <w:r>
        <w:rPr>
          <w:rFonts w:ascii="Times New Roman" w:eastAsia="Times New Roman" w:hAnsi="Times New Roman" w:cs="Times New Roman"/>
          <w:color w:val="000000"/>
          <w:sz w:val="30"/>
          <w:szCs w:val="30"/>
          <w:lang/>
        </w:rPr>
        <w:t>25.08.2025.</w:t>
      </w:r>
    </w:p>
    <w:p w14:paraId="56B0C476" w14:textId="77777777" w:rsidR="00D11294" w:rsidRDefault="00D11294">
      <w:pPr>
        <w:ind w:firstLineChars="240" w:firstLine="720"/>
        <w:jc w:val="both"/>
        <w:rPr>
          <w:rFonts w:ascii="Times New Roman" w:hAnsi="Times New Roman" w:cs="Times New Roman"/>
          <w:sz w:val="30"/>
          <w:szCs w:val="30"/>
          <w:lang w:val="ru" w:eastAsia="zh-CN" w:bidi="ar"/>
        </w:rPr>
      </w:pPr>
      <w:r>
        <w:rPr>
          <w:rFonts w:ascii="Times New Roman" w:eastAsia="Times New Roman" w:hAnsi="Times New Roman" w:cs="Times New Roman"/>
          <w:color w:val="000000"/>
          <w:sz w:val="30"/>
          <w:szCs w:val="30"/>
          <w:lang/>
        </w:rPr>
        <w:t xml:space="preserve">20) </w:t>
      </w:r>
      <w:r>
        <w:rPr>
          <w:rFonts w:ascii="Times New Roman" w:hAnsi="Times New Roman" w:cs="Times New Roman"/>
          <w:sz w:val="30"/>
          <w:szCs w:val="30"/>
          <w:lang w:val="ru" w:eastAsia="zh-CN" w:bidi="ar"/>
        </w:rPr>
        <w:t>Стуканов, В.Г. Ситуационные задачи по формированию функциональной грамотности учащихся в воспитательном процессе учреждений общего среднего образования / В.Г.  Стуканов // Весн</w:t>
      </w:r>
      <w:r>
        <w:rPr>
          <w:rFonts w:ascii="Times New Roman" w:hAnsi="Times New Roman" w:cs="Times New Roman"/>
          <w:sz w:val="30"/>
          <w:szCs w:val="30"/>
          <w:lang w:val="en-US" w:eastAsia="zh-CN" w:bidi="ar"/>
        </w:rPr>
        <w:t>i</w:t>
      </w:r>
      <w:r>
        <w:rPr>
          <w:rFonts w:ascii="Times New Roman" w:hAnsi="Times New Roman" w:cs="Times New Roman"/>
          <w:sz w:val="30"/>
          <w:szCs w:val="30"/>
          <w:lang w:val="ru" w:eastAsia="zh-CN" w:bidi="ar"/>
        </w:rPr>
        <w:t>к адукацы</w:t>
      </w:r>
      <w:r>
        <w:rPr>
          <w:rFonts w:ascii="Times New Roman" w:hAnsi="Times New Roman" w:cs="Times New Roman"/>
          <w:sz w:val="30"/>
          <w:szCs w:val="30"/>
          <w:lang w:val="en-US" w:eastAsia="zh-CN" w:bidi="ar"/>
        </w:rPr>
        <w:t>i</w:t>
      </w:r>
      <w:r>
        <w:rPr>
          <w:rFonts w:ascii="Times New Roman" w:hAnsi="Times New Roman" w:cs="Times New Roman"/>
          <w:sz w:val="30"/>
          <w:szCs w:val="30"/>
          <w:lang w:val="ru" w:eastAsia="zh-CN" w:bidi="ar"/>
        </w:rPr>
        <w:t>. – 2025. –– №5. – С. 20–25.</w:t>
      </w:r>
    </w:p>
    <w:p w14:paraId="566DCDF0"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sz w:val="30"/>
          <w:szCs w:val="30"/>
          <w:lang w:eastAsia="zh-CN" w:bidi="ar"/>
        </w:rPr>
        <w:lastRenderedPageBreak/>
        <w:t xml:space="preserve">21) </w:t>
      </w:r>
      <w:r>
        <w:rPr>
          <w:rFonts w:ascii="Times New Roman" w:hAnsi="Times New Roman" w:cs="Times New Roman"/>
          <w:sz w:val="30"/>
          <w:szCs w:val="30"/>
        </w:rPr>
        <w:t>Федоров, И.В., Опыт педагогической деятельности: выявление, обобщение, описание и распространение : уч.-метод. пособие / И.В. Федоров, О.В. Сурикова. – Минск : Сэр-Вит, 2020.</w:t>
      </w:r>
    </w:p>
    <w:p w14:paraId="4D825FAE" w14:textId="77777777" w:rsidR="00D11294" w:rsidRDefault="00D11294">
      <w:pPr>
        <w:ind w:firstLineChars="240" w:firstLine="720"/>
        <w:jc w:val="both"/>
        <w:rPr>
          <w:rFonts w:ascii="Times New Roman" w:hAnsi="Times New Roman" w:cs="Times New Roman"/>
          <w:sz w:val="30"/>
          <w:szCs w:val="30"/>
        </w:rPr>
      </w:pPr>
      <w:r>
        <w:rPr>
          <w:rFonts w:ascii="Times New Roman" w:hAnsi="Times New Roman" w:cs="Times New Roman"/>
          <w:sz w:val="30"/>
          <w:szCs w:val="30"/>
        </w:rPr>
        <w:t xml:space="preserve">22) </w:t>
      </w:r>
      <w:r>
        <w:rPr>
          <w:rFonts w:ascii="Times New Roman" w:hAnsi="Times New Roman" w:cs="Times New Roman"/>
          <w:sz w:val="30"/>
          <w:szCs w:val="30"/>
          <w:lang w:val="ru" w:eastAsia="zh-CN" w:bidi="ar"/>
        </w:rPr>
        <w:t>Щука, О.Л. Построение урока в учреждении общего среднего образования: от целеполагания к результату / О.Л. Щука // Весн</w:t>
      </w:r>
      <w:r>
        <w:rPr>
          <w:rFonts w:ascii="Times New Roman" w:hAnsi="Times New Roman" w:cs="Times New Roman"/>
          <w:sz w:val="30"/>
          <w:szCs w:val="30"/>
          <w:lang w:val="en-US" w:eastAsia="zh-CN" w:bidi="ar"/>
        </w:rPr>
        <w:t>i</w:t>
      </w:r>
      <w:r>
        <w:rPr>
          <w:rFonts w:ascii="Times New Roman" w:hAnsi="Times New Roman" w:cs="Times New Roman"/>
          <w:sz w:val="30"/>
          <w:szCs w:val="30"/>
          <w:lang w:val="ru" w:eastAsia="zh-CN" w:bidi="ar"/>
        </w:rPr>
        <w:t>к адукацы</w:t>
      </w:r>
      <w:r>
        <w:rPr>
          <w:rFonts w:ascii="Times New Roman" w:hAnsi="Times New Roman" w:cs="Times New Roman"/>
          <w:sz w:val="30"/>
          <w:szCs w:val="30"/>
          <w:lang w:val="en-US" w:eastAsia="zh-CN" w:bidi="ar"/>
        </w:rPr>
        <w:t>i</w:t>
      </w:r>
      <w:r>
        <w:rPr>
          <w:rFonts w:ascii="Times New Roman" w:hAnsi="Times New Roman" w:cs="Times New Roman"/>
          <w:sz w:val="30"/>
          <w:szCs w:val="30"/>
          <w:lang w:val="ru" w:eastAsia="zh-CN" w:bidi="ar"/>
        </w:rPr>
        <w:t>. – 2025. –– №1. – С. 40–45.</w:t>
      </w:r>
    </w:p>
    <w:p w14:paraId="1D9D7AD8" w14:textId="77777777" w:rsidR="00D11294" w:rsidRDefault="00D11294">
      <w:pPr>
        <w:pStyle w:val="11"/>
        <w:shd w:val="clear" w:color="auto" w:fill="auto"/>
        <w:tabs>
          <w:tab w:val="left" w:pos="700"/>
        </w:tabs>
        <w:spacing w:line="240" w:lineRule="auto"/>
        <w:ind w:firstLine="709"/>
        <w:jc w:val="both"/>
        <w:rPr>
          <w:rFonts w:ascii="Times New Roman" w:hAnsi="Times New Roman" w:cs="Times New Roman"/>
          <w:sz w:val="30"/>
          <w:szCs w:val="30"/>
        </w:rPr>
      </w:pPr>
    </w:p>
    <w:p w14:paraId="3D7E61C6" w14:textId="77777777" w:rsidR="00D11294" w:rsidRDefault="00D11294">
      <w:pPr>
        <w:pStyle w:val="af0"/>
        <w:tabs>
          <w:tab w:val="left" w:pos="709"/>
        </w:tabs>
        <w:spacing w:before="0" w:beforeAutospacing="0" w:after="0" w:afterAutospacing="0"/>
        <w:ind w:firstLine="709"/>
        <w:jc w:val="both"/>
        <w:rPr>
          <w:rFonts w:ascii="Times New Roman" w:hAnsi="Times New Roman" w:cs="Times New Roman"/>
          <w:sz w:val="30"/>
          <w:szCs w:val="30"/>
        </w:rPr>
      </w:pPr>
    </w:p>
    <w:p w14:paraId="3479B056" w14:textId="77777777" w:rsidR="00D11294" w:rsidRDefault="00D11294">
      <w:pPr>
        <w:pStyle w:val="af0"/>
        <w:tabs>
          <w:tab w:val="left" w:pos="709"/>
        </w:tabs>
        <w:spacing w:before="0" w:beforeAutospacing="0" w:after="0" w:afterAutospacing="0"/>
        <w:ind w:firstLine="709"/>
        <w:jc w:val="both"/>
        <w:rPr>
          <w:rFonts w:ascii="Times New Roman" w:hAnsi="Times New Roman" w:cs="Times New Roman"/>
          <w:sz w:val="30"/>
          <w:szCs w:val="30"/>
        </w:rPr>
      </w:pPr>
    </w:p>
    <w:p w14:paraId="3B6EB10E"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208B2973"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15C1DF92"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49AA9FC2"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31BFA666"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205F777D"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0977C77C"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532CA80D"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7337E9EA"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4315A520"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306CA4DA"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52FD0C12"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50C4F650"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2F2A4ADB"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04868DB4"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38F6D336"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70118785"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6B88EF67"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7F552672"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00B0D024"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1A2D97C6"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62243E3A"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23741E5C"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38BD8524"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59A98820"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57D8097E"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15F106C2"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5A9D0E1A"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5632DC2D"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7835974A"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3AF9F622"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226440C2"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7B15141C"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r>
        <w:rPr>
          <w:rFonts w:ascii="Times New Roman" w:hAnsi="Times New Roman" w:cs="Times New Roman"/>
          <w:sz w:val="30"/>
          <w:szCs w:val="30"/>
        </w:rPr>
        <w:lastRenderedPageBreak/>
        <w:t>Приложение 1</w:t>
      </w:r>
    </w:p>
    <w:p w14:paraId="72B17ADE"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p>
    <w:p w14:paraId="1DC38ADD" w14:textId="77777777" w:rsidR="00D11294" w:rsidRDefault="00D11294">
      <w:pPr>
        <w:ind w:right="-165"/>
        <w:jc w:val="center"/>
        <w:rPr>
          <w:rFonts w:ascii="Times New Roman" w:hAnsi="Times New Roman" w:cs="Times New Roman"/>
          <w:b/>
          <w:sz w:val="30"/>
          <w:szCs w:val="30"/>
        </w:rPr>
      </w:pPr>
      <w:r>
        <w:rPr>
          <w:rFonts w:ascii="Times New Roman" w:hAnsi="Times New Roman" w:cs="Times New Roman"/>
          <w:b/>
          <w:sz w:val="30"/>
          <w:szCs w:val="30"/>
        </w:rPr>
        <w:t xml:space="preserve">Информационная карта участника </w:t>
      </w:r>
      <w:r>
        <w:rPr>
          <w:rFonts w:ascii="Times New Roman" w:hAnsi="Times New Roman" w:cs="Times New Roman"/>
          <w:b/>
          <w:sz w:val="30"/>
          <w:szCs w:val="30"/>
          <w:lang w:val="en-US"/>
        </w:rPr>
        <w:t>IV</w:t>
      </w:r>
      <w:r>
        <w:rPr>
          <w:rFonts w:ascii="Times New Roman" w:hAnsi="Times New Roman" w:cs="Times New Roman"/>
          <w:b/>
          <w:sz w:val="30"/>
          <w:szCs w:val="30"/>
        </w:rPr>
        <w:t xml:space="preserve"> (заключительного) этапа республиканского конкурса профессионального мастерства педагогических работников «Учитель года Республики Беларусь 2026»</w:t>
      </w:r>
    </w:p>
    <w:p w14:paraId="71B30FA2" w14:textId="77777777" w:rsidR="00D11294" w:rsidRDefault="00D11294">
      <w:pPr>
        <w:ind w:right="-165"/>
        <w:jc w:val="center"/>
        <w:rPr>
          <w:rFonts w:ascii="Times New Roman" w:hAnsi="Times New Roman" w:cs="Times New Roman"/>
          <w:b/>
          <w:sz w:val="30"/>
          <w:szCs w:val="30"/>
        </w:rPr>
      </w:pPr>
    </w:p>
    <w:tbl>
      <w:tblPr>
        <w:tblW w:w="988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
      <w:tblGrid>
        <w:gridCol w:w="3107"/>
        <w:gridCol w:w="6782"/>
      </w:tblGrid>
      <w:tr w:rsidR="00D11294" w14:paraId="35BFA1A8" w14:textId="77777777">
        <w:trPr>
          <w:cantSplit/>
          <w:trHeight w:val="755"/>
          <w:jc w:val="center"/>
        </w:trPr>
        <w:tc>
          <w:tcPr>
            <w:tcW w:w="3107" w:type="dxa"/>
            <w:tcBorders>
              <w:top w:val="single" w:sz="4" w:space="0" w:color="auto"/>
              <w:left w:val="single" w:sz="4" w:space="0" w:color="auto"/>
              <w:bottom w:val="single" w:sz="4" w:space="0" w:color="auto"/>
              <w:right w:val="single" w:sz="4" w:space="0" w:color="auto"/>
            </w:tcBorders>
            <w:vAlign w:val="center"/>
          </w:tcPr>
          <w:p w14:paraId="7D6BA166" w14:textId="77777777" w:rsidR="00D11294" w:rsidRDefault="00D11294">
            <w:pPr>
              <w:ind w:right="916" w:firstLine="32"/>
              <w:jc w:val="both"/>
              <w:rPr>
                <w:rFonts w:ascii="Times New Roman" w:hAnsi="Times New Roman"/>
                <w:sz w:val="30"/>
                <w:szCs w:val="30"/>
              </w:rPr>
            </w:pPr>
            <w:r>
              <w:rPr>
                <w:rFonts w:ascii="Times New Roman" w:hAnsi="Times New Roman"/>
                <w:sz w:val="30"/>
                <w:szCs w:val="30"/>
              </w:rPr>
              <w:t>Номинация</w:t>
            </w:r>
          </w:p>
        </w:tc>
        <w:tc>
          <w:tcPr>
            <w:tcW w:w="6782" w:type="dxa"/>
            <w:tcBorders>
              <w:top w:val="single" w:sz="4" w:space="0" w:color="auto"/>
              <w:left w:val="single" w:sz="4" w:space="0" w:color="auto"/>
              <w:bottom w:val="single" w:sz="4" w:space="0" w:color="auto"/>
              <w:right w:val="single" w:sz="4" w:space="0" w:color="auto"/>
            </w:tcBorders>
            <w:textDirection w:val="btLr"/>
            <w:vAlign w:val="center"/>
          </w:tcPr>
          <w:p w14:paraId="251BC775" w14:textId="77777777" w:rsidR="00D11294" w:rsidRDefault="00D11294">
            <w:pPr>
              <w:spacing w:line="240" w:lineRule="exact"/>
              <w:ind w:left="113" w:right="113"/>
              <w:rPr>
                <w:rFonts w:ascii="Times New Roman" w:hAnsi="Times New Roman"/>
                <w:sz w:val="30"/>
                <w:szCs w:val="30"/>
                <w:highlight w:val="yellow"/>
              </w:rPr>
            </w:pPr>
          </w:p>
        </w:tc>
      </w:tr>
      <w:tr w:rsidR="00D11294" w14:paraId="1F5F7EB1"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13A96ED2" w14:textId="77777777" w:rsidR="00D11294" w:rsidRDefault="00D11294">
            <w:pPr>
              <w:rPr>
                <w:rFonts w:ascii="Times New Roman" w:hAnsi="Times New Roman"/>
                <w:sz w:val="30"/>
                <w:szCs w:val="30"/>
              </w:rPr>
            </w:pPr>
            <w:r>
              <w:rPr>
                <w:rFonts w:ascii="Times New Roman" w:hAnsi="Times New Roman"/>
                <w:sz w:val="30"/>
                <w:szCs w:val="30"/>
              </w:rPr>
              <w:t>Фамилия, имя, отчество</w:t>
            </w:r>
          </w:p>
        </w:tc>
        <w:tc>
          <w:tcPr>
            <w:tcW w:w="6782" w:type="dxa"/>
            <w:tcBorders>
              <w:top w:val="single" w:sz="4" w:space="0" w:color="auto"/>
              <w:left w:val="single" w:sz="4" w:space="0" w:color="auto"/>
              <w:bottom w:val="single" w:sz="4" w:space="0" w:color="auto"/>
              <w:right w:val="single" w:sz="4" w:space="0" w:color="auto"/>
            </w:tcBorders>
            <w:vAlign w:val="center"/>
          </w:tcPr>
          <w:p w14:paraId="660D1806" w14:textId="77777777" w:rsidR="00D11294" w:rsidRDefault="00D11294">
            <w:pPr>
              <w:rPr>
                <w:rFonts w:ascii="Times New Roman" w:hAnsi="Times New Roman"/>
                <w:sz w:val="30"/>
                <w:szCs w:val="30"/>
              </w:rPr>
            </w:pPr>
          </w:p>
        </w:tc>
      </w:tr>
      <w:tr w:rsidR="00D11294" w14:paraId="56755DBE"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2D8BFDFB" w14:textId="77777777" w:rsidR="00D11294" w:rsidRDefault="00D11294">
            <w:pPr>
              <w:rPr>
                <w:rFonts w:ascii="Times New Roman" w:hAnsi="Times New Roman"/>
                <w:sz w:val="30"/>
                <w:szCs w:val="30"/>
              </w:rPr>
            </w:pPr>
            <w:r>
              <w:rPr>
                <w:rFonts w:ascii="Times New Roman" w:hAnsi="Times New Roman"/>
                <w:sz w:val="30"/>
                <w:szCs w:val="30"/>
              </w:rPr>
              <w:t>Число, месяц, год рождения</w:t>
            </w:r>
          </w:p>
        </w:tc>
        <w:tc>
          <w:tcPr>
            <w:tcW w:w="6782" w:type="dxa"/>
            <w:tcBorders>
              <w:top w:val="single" w:sz="4" w:space="0" w:color="auto"/>
              <w:left w:val="single" w:sz="4" w:space="0" w:color="auto"/>
              <w:bottom w:val="single" w:sz="4" w:space="0" w:color="auto"/>
              <w:right w:val="single" w:sz="4" w:space="0" w:color="auto"/>
            </w:tcBorders>
            <w:vAlign w:val="center"/>
          </w:tcPr>
          <w:p w14:paraId="6E9B4A11" w14:textId="77777777" w:rsidR="00D11294" w:rsidRDefault="00D11294">
            <w:pPr>
              <w:rPr>
                <w:rFonts w:ascii="Times New Roman" w:hAnsi="Times New Roman"/>
                <w:sz w:val="30"/>
                <w:szCs w:val="30"/>
              </w:rPr>
            </w:pPr>
          </w:p>
        </w:tc>
      </w:tr>
      <w:tr w:rsidR="00D11294" w14:paraId="5CC0085F"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6F9A2DB1" w14:textId="77777777" w:rsidR="00D11294" w:rsidRDefault="00D11294">
            <w:pPr>
              <w:pStyle w:val="af7"/>
              <w:tabs>
                <w:tab w:val="left" w:pos="426"/>
              </w:tabs>
              <w:spacing w:line="240" w:lineRule="auto"/>
              <w:ind w:firstLine="0"/>
              <w:jc w:val="left"/>
              <w:rPr>
                <w:rFonts w:ascii="Times New Roman" w:hAnsi="Times New Roman"/>
                <w:sz w:val="30"/>
                <w:szCs w:val="30"/>
              </w:rPr>
            </w:pPr>
            <w:r>
              <w:rPr>
                <w:rFonts w:ascii="Times New Roman" w:hAnsi="Times New Roman"/>
                <w:sz w:val="30"/>
                <w:szCs w:val="30"/>
              </w:rPr>
              <w:t>Наименование и год окончания учреждения образования</w:t>
            </w:r>
          </w:p>
        </w:tc>
        <w:tc>
          <w:tcPr>
            <w:tcW w:w="6782" w:type="dxa"/>
            <w:tcBorders>
              <w:top w:val="single" w:sz="4" w:space="0" w:color="auto"/>
              <w:left w:val="single" w:sz="4" w:space="0" w:color="auto"/>
              <w:bottom w:val="single" w:sz="4" w:space="0" w:color="auto"/>
              <w:right w:val="single" w:sz="4" w:space="0" w:color="auto"/>
            </w:tcBorders>
            <w:vAlign w:val="center"/>
          </w:tcPr>
          <w:p w14:paraId="08D7E02E" w14:textId="77777777" w:rsidR="00D11294" w:rsidRDefault="00D11294">
            <w:pPr>
              <w:rPr>
                <w:rFonts w:ascii="Times New Roman" w:hAnsi="Times New Roman"/>
                <w:sz w:val="30"/>
                <w:szCs w:val="30"/>
              </w:rPr>
            </w:pPr>
          </w:p>
        </w:tc>
      </w:tr>
      <w:tr w:rsidR="00D11294" w14:paraId="37C64056"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4E0DFF2D" w14:textId="77777777" w:rsidR="00D11294" w:rsidRDefault="00D11294">
            <w:pPr>
              <w:pStyle w:val="af7"/>
              <w:tabs>
                <w:tab w:val="left" w:pos="426"/>
              </w:tabs>
              <w:spacing w:line="240" w:lineRule="auto"/>
              <w:ind w:firstLine="0"/>
              <w:jc w:val="left"/>
              <w:rPr>
                <w:rFonts w:ascii="Times New Roman" w:hAnsi="Times New Roman"/>
                <w:sz w:val="30"/>
                <w:szCs w:val="30"/>
              </w:rPr>
            </w:pPr>
            <w:r>
              <w:rPr>
                <w:rFonts w:ascii="Times New Roman" w:hAnsi="Times New Roman"/>
                <w:sz w:val="30"/>
                <w:szCs w:val="30"/>
              </w:rPr>
              <w:t>Специальность, квалификация по диплому</w:t>
            </w:r>
          </w:p>
        </w:tc>
        <w:tc>
          <w:tcPr>
            <w:tcW w:w="6782" w:type="dxa"/>
            <w:tcBorders>
              <w:top w:val="single" w:sz="4" w:space="0" w:color="auto"/>
              <w:left w:val="single" w:sz="4" w:space="0" w:color="auto"/>
              <w:bottom w:val="single" w:sz="4" w:space="0" w:color="auto"/>
              <w:right w:val="single" w:sz="4" w:space="0" w:color="auto"/>
            </w:tcBorders>
            <w:vAlign w:val="center"/>
          </w:tcPr>
          <w:p w14:paraId="0A0332F3" w14:textId="77777777" w:rsidR="00D11294" w:rsidRDefault="00D11294">
            <w:pPr>
              <w:pStyle w:val="af7"/>
              <w:tabs>
                <w:tab w:val="left" w:pos="426"/>
              </w:tabs>
              <w:spacing w:line="240" w:lineRule="auto"/>
              <w:ind w:firstLine="0"/>
              <w:jc w:val="left"/>
              <w:rPr>
                <w:rFonts w:ascii="Times New Roman" w:hAnsi="Times New Roman"/>
                <w:sz w:val="30"/>
                <w:szCs w:val="30"/>
              </w:rPr>
            </w:pPr>
          </w:p>
        </w:tc>
      </w:tr>
      <w:tr w:rsidR="00D11294" w14:paraId="3EAB664C"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4B9EF597" w14:textId="77777777" w:rsidR="00D11294" w:rsidRDefault="00D11294">
            <w:pPr>
              <w:pStyle w:val="af7"/>
              <w:tabs>
                <w:tab w:val="left" w:pos="426"/>
              </w:tabs>
              <w:spacing w:line="240" w:lineRule="auto"/>
              <w:ind w:firstLine="0"/>
              <w:jc w:val="left"/>
              <w:rPr>
                <w:rFonts w:ascii="Times New Roman" w:hAnsi="Times New Roman"/>
                <w:sz w:val="30"/>
                <w:szCs w:val="30"/>
              </w:rPr>
            </w:pPr>
            <w:r>
              <w:rPr>
                <w:rFonts w:ascii="Times New Roman" w:hAnsi="Times New Roman"/>
                <w:sz w:val="30"/>
                <w:szCs w:val="30"/>
              </w:rPr>
              <w:t>Учебный предмет (дисциплина), который преподаёт педагог</w:t>
            </w:r>
          </w:p>
        </w:tc>
        <w:tc>
          <w:tcPr>
            <w:tcW w:w="6782" w:type="dxa"/>
            <w:tcBorders>
              <w:top w:val="single" w:sz="4" w:space="0" w:color="auto"/>
              <w:left w:val="single" w:sz="4" w:space="0" w:color="auto"/>
              <w:bottom w:val="single" w:sz="4" w:space="0" w:color="auto"/>
              <w:right w:val="single" w:sz="4" w:space="0" w:color="auto"/>
            </w:tcBorders>
            <w:vAlign w:val="center"/>
          </w:tcPr>
          <w:p w14:paraId="2C406D3C" w14:textId="77777777" w:rsidR="00D11294" w:rsidRDefault="00D11294">
            <w:pPr>
              <w:pStyle w:val="af7"/>
              <w:tabs>
                <w:tab w:val="left" w:pos="426"/>
              </w:tabs>
              <w:spacing w:line="240" w:lineRule="auto"/>
              <w:ind w:firstLine="0"/>
              <w:jc w:val="left"/>
              <w:rPr>
                <w:rFonts w:ascii="Times New Roman" w:hAnsi="Times New Roman"/>
                <w:sz w:val="30"/>
                <w:szCs w:val="30"/>
              </w:rPr>
            </w:pPr>
          </w:p>
        </w:tc>
      </w:tr>
      <w:tr w:rsidR="00D11294" w14:paraId="32BB8ACE"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508040BC" w14:textId="77777777" w:rsidR="00D11294" w:rsidRDefault="00D11294">
            <w:pPr>
              <w:rPr>
                <w:rFonts w:ascii="Times New Roman" w:hAnsi="Times New Roman"/>
                <w:sz w:val="30"/>
                <w:szCs w:val="30"/>
              </w:rPr>
            </w:pPr>
            <w:r>
              <w:rPr>
                <w:rFonts w:ascii="Times New Roman" w:hAnsi="Times New Roman"/>
                <w:sz w:val="30"/>
                <w:szCs w:val="30"/>
              </w:rPr>
              <w:t>Язык преподавания</w:t>
            </w:r>
          </w:p>
        </w:tc>
        <w:tc>
          <w:tcPr>
            <w:tcW w:w="6782" w:type="dxa"/>
            <w:tcBorders>
              <w:top w:val="single" w:sz="4" w:space="0" w:color="auto"/>
              <w:left w:val="single" w:sz="4" w:space="0" w:color="auto"/>
              <w:bottom w:val="single" w:sz="4" w:space="0" w:color="auto"/>
              <w:right w:val="single" w:sz="4" w:space="0" w:color="auto"/>
            </w:tcBorders>
            <w:vAlign w:val="center"/>
          </w:tcPr>
          <w:p w14:paraId="63403EF1" w14:textId="77777777" w:rsidR="00D11294" w:rsidRDefault="00D11294">
            <w:pPr>
              <w:rPr>
                <w:rFonts w:ascii="Times New Roman" w:hAnsi="Times New Roman"/>
                <w:sz w:val="30"/>
                <w:szCs w:val="30"/>
              </w:rPr>
            </w:pPr>
          </w:p>
        </w:tc>
      </w:tr>
      <w:tr w:rsidR="00D11294" w14:paraId="2594E2DA"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5FC8BFD9" w14:textId="77777777" w:rsidR="00D11294" w:rsidRDefault="00D11294">
            <w:pPr>
              <w:rPr>
                <w:rFonts w:ascii="Times New Roman" w:hAnsi="Times New Roman"/>
                <w:sz w:val="30"/>
                <w:szCs w:val="30"/>
              </w:rPr>
            </w:pPr>
            <w:r>
              <w:rPr>
                <w:rFonts w:ascii="Times New Roman" w:hAnsi="Times New Roman"/>
                <w:sz w:val="30"/>
                <w:szCs w:val="30"/>
              </w:rPr>
              <w:t>Занимаемая должность</w:t>
            </w:r>
          </w:p>
        </w:tc>
        <w:tc>
          <w:tcPr>
            <w:tcW w:w="6782" w:type="dxa"/>
            <w:tcBorders>
              <w:top w:val="single" w:sz="4" w:space="0" w:color="auto"/>
              <w:left w:val="single" w:sz="4" w:space="0" w:color="auto"/>
              <w:bottom w:val="single" w:sz="4" w:space="0" w:color="auto"/>
              <w:right w:val="single" w:sz="4" w:space="0" w:color="auto"/>
            </w:tcBorders>
            <w:vAlign w:val="center"/>
          </w:tcPr>
          <w:p w14:paraId="3374DED2" w14:textId="77777777" w:rsidR="00D11294" w:rsidRDefault="00D11294">
            <w:pPr>
              <w:rPr>
                <w:rFonts w:ascii="Times New Roman" w:hAnsi="Times New Roman"/>
                <w:sz w:val="30"/>
                <w:szCs w:val="30"/>
              </w:rPr>
            </w:pPr>
          </w:p>
        </w:tc>
      </w:tr>
      <w:tr w:rsidR="00D11294" w14:paraId="5A79E2A8"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5BCF8063" w14:textId="77777777" w:rsidR="00D11294" w:rsidRDefault="00D11294">
            <w:pPr>
              <w:rPr>
                <w:rFonts w:ascii="Times New Roman" w:hAnsi="Times New Roman"/>
                <w:sz w:val="30"/>
                <w:szCs w:val="30"/>
              </w:rPr>
            </w:pPr>
            <w:r>
              <w:rPr>
                <w:rFonts w:ascii="Times New Roman" w:hAnsi="Times New Roman"/>
                <w:sz w:val="30"/>
                <w:szCs w:val="30"/>
              </w:rPr>
              <w:t>Стаж педагогической деятельности</w:t>
            </w:r>
          </w:p>
        </w:tc>
        <w:tc>
          <w:tcPr>
            <w:tcW w:w="6782" w:type="dxa"/>
            <w:tcBorders>
              <w:top w:val="single" w:sz="4" w:space="0" w:color="auto"/>
              <w:left w:val="single" w:sz="4" w:space="0" w:color="auto"/>
              <w:bottom w:val="single" w:sz="4" w:space="0" w:color="auto"/>
              <w:right w:val="single" w:sz="4" w:space="0" w:color="auto"/>
            </w:tcBorders>
            <w:vAlign w:val="center"/>
          </w:tcPr>
          <w:p w14:paraId="427D42D6" w14:textId="77777777" w:rsidR="00D11294" w:rsidRDefault="00D11294">
            <w:pPr>
              <w:rPr>
                <w:rFonts w:ascii="Times New Roman" w:hAnsi="Times New Roman"/>
                <w:sz w:val="30"/>
                <w:szCs w:val="30"/>
              </w:rPr>
            </w:pPr>
          </w:p>
        </w:tc>
      </w:tr>
      <w:tr w:rsidR="00D11294" w14:paraId="0B19E79B"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10F93BD9" w14:textId="77777777" w:rsidR="00D11294" w:rsidRDefault="00D11294">
            <w:pPr>
              <w:rPr>
                <w:rFonts w:ascii="Times New Roman" w:hAnsi="Times New Roman"/>
                <w:sz w:val="30"/>
                <w:szCs w:val="30"/>
              </w:rPr>
            </w:pPr>
            <w:r>
              <w:rPr>
                <w:rFonts w:ascii="Times New Roman" w:hAnsi="Times New Roman"/>
                <w:sz w:val="30"/>
                <w:szCs w:val="30"/>
              </w:rPr>
              <w:t>Квалификационная категория</w:t>
            </w:r>
          </w:p>
        </w:tc>
        <w:tc>
          <w:tcPr>
            <w:tcW w:w="6782" w:type="dxa"/>
            <w:tcBorders>
              <w:top w:val="single" w:sz="4" w:space="0" w:color="auto"/>
              <w:left w:val="single" w:sz="4" w:space="0" w:color="auto"/>
              <w:bottom w:val="single" w:sz="4" w:space="0" w:color="auto"/>
              <w:right w:val="single" w:sz="4" w:space="0" w:color="auto"/>
            </w:tcBorders>
            <w:vAlign w:val="center"/>
          </w:tcPr>
          <w:p w14:paraId="4479AE20" w14:textId="77777777" w:rsidR="00D11294" w:rsidRDefault="00D11294">
            <w:pPr>
              <w:rPr>
                <w:rFonts w:ascii="Times New Roman" w:hAnsi="Times New Roman"/>
                <w:sz w:val="30"/>
                <w:szCs w:val="30"/>
              </w:rPr>
            </w:pPr>
          </w:p>
        </w:tc>
      </w:tr>
      <w:tr w:rsidR="00D11294" w14:paraId="4E833DD9"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7BD6E0F3" w14:textId="77777777" w:rsidR="00D11294" w:rsidRDefault="00D11294">
            <w:pPr>
              <w:pStyle w:val="af7"/>
              <w:tabs>
                <w:tab w:val="left" w:pos="426"/>
              </w:tabs>
              <w:spacing w:line="240" w:lineRule="auto"/>
              <w:ind w:firstLine="0"/>
              <w:rPr>
                <w:rFonts w:ascii="Times New Roman" w:hAnsi="Times New Roman"/>
                <w:sz w:val="30"/>
                <w:szCs w:val="30"/>
              </w:rPr>
            </w:pPr>
            <w:r>
              <w:rPr>
                <w:rFonts w:ascii="Times New Roman" w:hAnsi="Times New Roman"/>
                <w:sz w:val="30"/>
                <w:szCs w:val="30"/>
              </w:rPr>
              <w:t xml:space="preserve">Академическая степень </w:t>
            </w:r>
          </w:p>
        </w:tc>
        <w:tc>
          <w:tcPr>
            <w:tcW w:w="6782" w:type="dxa"/>
            <w:tcBorders>
              <w:top w:val="single" w:sz="4" w:space="0" w:color="auto"/>
              <w:left w:val="single" w:sz="4" w:space="0" w:color="auto"/>
              <w:bottom w:val="single" w:sz="4" w:space="0" w:color="auto"/>
              <w:right w:val="single" w:sz="4" w:space="0" w:color="auto"/>
            </w:tcBorders>
            <w:vAlign w:val="center"/>
          </w:tcPr>
          <w:p w14:paraId="7D80BA97" w14:textId="77777777" w:rsidR="00D11294" w:rsidRDefault="00D11294">
            <w:pPr>
              <w:pStyle w:val="af7"/>
              <w:tabs>
                <w:tab w:val="left" w:pos="426"/>
              </w:tabs>
              <w:spacing w:line="240" w:lineRule="auto"/>
              <w:ind w:firstLine="0"/>
              <w:jc w:val="left"/>
              <w:rPr>
                <w:rFonts w:ascii="Times New Roman" w:hAnsi="Times New Roman"/>
                <w:sz w:val="30"/>
                <w:szCs w:val="30"/>
              </w:rPr>
            </w:pPr>
          </w:p>
        </w:tc>
      </w:tr>
      <w:tr w:rsidR="00D11294" w14:paraId="713179FB"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1BE88593" w14:textId="77777777" w:rsidR="00D11294" w:rsidRDefault="00D11294">
            <w:pPr>
              <w:pStyle w:val="af7"/>
              <w:tabs>
                <w:tab w:val="left" w:pos="426"/>
              </w:tabs>
              <w:spacing w:line="240" w:lineRule="auto"/>
              <w:ind w:firstLine="0"/>
              <w:rPr>
                <w:rFonts w:ascii="Times New Roman" w:hAnsi="Times New Roman"/>
                <w:sz w:val="30"/>
                <w:szCs w:val="30"/>
              </w:rPr>
            </w:pPr>
            <w:r>
              <w:rPr>
                <w:rFonts w:ascii="Times New Roman" w:hAnsi="Times New Roman"/>
                <w:sz w:val="30"/>
                <w:szCs w:val="30"/>
              </w:rPr>
              <w:t>Ученая степень</w:t>
            </w:r>
          </w:p>
        </w:tc>
        <w:tc>
          <w:tcPr>
            <w:tcW w:w="6782" w:type="dxa"/>
            <w:tcBorders>
              <w:top w:val="single" w:sz="4" w:space="0" w:color="auto"/>
              <w:left w:val="single" w:sz="4" w:space="0" w:color="auto"/>
              <w:bottom w:val="single" w:sz="4" w:space="0" w:color="auto"/>
              <w:right w:val="single" w:sz="4" w:space="0" w:color="auto"/>
            </w:tcBorders>
            <w:vAlign w:val="center"/>
          </w:tcPr>
          <w:p w14:paraId="425926C7" w14:textId="77777777" w:rsidR="00D11294" w:rsidRDefault="00D11294">
            <w:pPr>
              <w:pStyle w:val="af7"/>
              <w:tabs>
                <w:tab w:val="left" w:pos="426"/>
              </w:tabs>
              <w:spacing w:line="240" w:lineRule="auto"/>
              <w:ind w:firstLine="0"/>
              <w:jc w:val="left"/>
              <w:rPr>
                <w:rFonts w:ascii="Times New Roman" w:hAnsi="Times New Roman"/>
                <w:sz w:val="30"/>
                <w:szCs w:val="30"/>
              </w:rPr>
            </w:pPr>
          </w:p>
        </w:tc>
      </w:tr>
      <w:tr w:rsidR="00D11294" w14:paraId="6EFC8DDB"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12217C49" w14:textId="77777777" w:rsidR="00D11294" w:rsidRDefault="00D11294">
            <w:pPr>
              <w:pStyle w:val="af7"/>
              <w:tabs>
                <w:tab w:val="left" w:pos="426"/>
              </w:tabs>
              <w:spacing w:line="240" w:lineRule="auto"/>
              <w:ind w:firstLine="0"/>
              <w:rPr>
                <w:rFonts w:ascii="Times New Roman" w:hAnsi="Times New Roman"/>
                <w:sz w:val="30"/>
                <w:szCs w:val="30"/>
              </w:rPr>
            </w:pPr>
            <w:r>
              <w:rPr>
                <w:rFonts w:ascii="Times New Roman" w:hAnsi="Times New Roman"/>
                <w:sz w:val="30"/>
                <w:szCs w:val="30"/>
              </w:rPr>
              <w:t>Учёное звание</w:t>
            </w:r>
          </w:p>
        </w:tc>
        <w:tc>
          <w:tcPr>
            <w:tcW w:w="6782" w:type="dxa"/>
            <w:tcBorders>
              <w:top w:val="single" w:sz="4" w:space="0" w:color="auto"/>
              <w:left w:val="single" w:sz="4" w:space="0" w:color="auto"/>
              <w:bottom w:val="single" w:sz="4" w:space="0" w:color="auto"/>
              <w:right w:val="single" w:sz="4" w:space="0" w:color="auto"/>
            </w:tcBorders>
            <w:vAlign w:val="center"/>
          </w:tcPr>
          <w:p w14:paraId="29A9B7CA" w14:textId="77777777" w:rsidR="00D11294" w:rsidRDefault="00D11294">
            <w:pPr>
              <w:pStyle w:val="af7"/>
              <w:tabs>
                <w:tab w:val="left" w:pos="426"/>
              </w:tabs>
              <w:spacing w:line="240" w:lineRule="auto"/>
              <w:ind w:firstLine="0"/>
              <w:jc w:val="left"/>
              <w:rPr>
                <w:rFonts w:ascii="Times New Roman" w:hAnsi="Times New Roman"/>
                <w:sz w:val="30"/>
                <w:szCs w:val="30"/>
              </w:rPr>
            </w:pPr>
          </w:p>
        </w:tc>
      </w:tr>
      <w:tr w:rsidR="00D11294" w14:paraId="0266F522"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69DB03B7" w14:textId="77777777" w:rsidR="00D11294" w:rsidRDefault="00D11294">
            <w:pPr>
              <w:ind w:firstLine="32"/>
              <w:rPr>
                <w:rFonts w:ascii="Times New Roman" w:hAnsi="Times New Roman"/>
                <w:sz w:val="30"/>
                <w:szCs w:val="30"/>
              </w:rPr>
            </w:pPr>
            <w:r>
              <w:rPr>
                <w:rFonts w:ascii="Times New Roman" w:hAnsi="Times New Roman"/>
                <w:sz w:val="30"/>
                <w:szCs w:val="30"/>
              </w:rPr>
              <w:lastRenderedPageBreak/>
              <w:t>Классное руководство в настоящее время (в каком классе)</w:t>
            </w:r>
          </w:p>
        </w:tc>
        <w:tc>
          <w:tcPr>
            <w:tcW w:w="6782" w:type="dxa"/>
            <w:tcBorders>
              <w:top w:val="single" w:sz="4" w:space="0" w:color="auto"/>
              <w:left w:val="single" w:sz="4" w:space="0" w:color="auto"/>
              <w:bottom w:val="single" w:sz="4" w:space="0" w:color="auto"/>
              <w:right w:val="single" w:sz="4" w:space="0" w:color="auto"/>
            </w:tcBorders>
            <w:vAlign w:val="center"/>
          </w:tcPr>
          <w:p w14:paraId="122A78BF" w14:textId="77777777" w:rsidR="00D11294" w:rsidRDefault="00D11294">
            <w:pPr>
              <w:rPr>
                <w:rFonts w:ascii="Times New Roman" w:hAnsi="Times New Roman"/>
                <w:sz w:val="30"/>
                <w:szCs w:val="30"/>
              </w:rPr>
            </w:pPr>
          </w:p>
        </w:tc>
      </w:tr>
      <w:tr w:rsidR="00D11294" w14:paraId="7DAA7CB2"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42D6C03D" w14:textId="77777777" w:rsidR="00D11294" w:rsidRDefault="00D11294">
            <w:pPr>
              <w:ind w:firstLine="32"/>
              <w:rPr>
                <w:rFonts w:ascii="Times New Roman" w:hAnsi="Times New Roman"/>
                <w:sz w:val="30"/>
                <w:szCs w:val="30"/>
              </w:rPr>
            </w:pPr>
            <w:r>
              <w:rPr>
                <w:rFonts w:ascii="Times New Roman" w:hAnsi="Times New Roman"/>
                <w:sz w:val="30"/>
                <w:szCs w:val="30"/>
              </w:rPr>
              <w:t>Место работы (полное наименование учреждения образования в соответствии с уставом)</w:t>
            </w:r>
          </w:p>
        </w:tc>
        <w:tc>
          <w:tcPr>
            <w:tcW w:w="6782" w:type="dxa"/>
            <w:tcBorders>
              <w:top w:val="single" w:sz="4" w:space="0" w:color="auto"/>
              <w:left w:val="single" w:sz="4" w:space="0" w:color="auto"/>
              <w:bottom w:val="single" w:sz="4" w:space="0" w:color="auto"/>
              <w:right w:val="single" w:sz="4" w:space="0" w:color="auto"/>
            </w:tcBorders>
            <w:vAlign w:val="center"/>
          </w:tcPr>
          <w:p w14:paraId="4399C86B" w14:textId="77777777" w:rsidR="00D11294" w:rsidRDefault="00D11294">
            <w:pPr>
              <w:rPr>
                <w:rFonts w:ascii="Times New Roman" w:hAnsi="Times New Roman"/>
                <w:sz w:val="30"/>
                <w:szCs w:val="30"/>
              </w:rPr>
            </w:pPr>
          </w:p>
        </w:tc>
      </w:tr>
      <w:tr w:rsidR="00D11294" w14:paraId="7A266B1B"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107EB1FA" w14:textId="77777777" w:rsidR="00D11294" w:rsidRDefault="00D11294">
            <w:pPr>
              <w:ind w:firstLine="32"/>
              <w:rPr>
                <w:rFonts w:ascii="Times New Roman" w:hAnsi="Times New Roman"/>
                <w:sz w:val="30"/>
                <w:szCs w:val="30"/>
              </w:rPr>
            </w:pPr>
            <w:r>
              <w:rPr>
                <w:rFonts w:ascii="Times New Roman" w:hAnsi="Times New Roman"/>
                <w:sz w:val="30"/>
                <w:szCs w:val="30"/>
              </w:rPr>
              <w:t>Адрес учреждения образования с индексом</w:t>
            </w:r>
          </w:p>
        </w:tc>
        <w:tc>
          <w:tcPr>
            <w:tcW w:w="6782" w:type="dxa"/>
            <w:tcBorders>
              <w:top w:val="single" w:sz="4" w:space="0" w:color="auto"/>
              <w:left w:val="single" w:sz="4" w:space="0" w:color="auto"/>
              <w:bottom w:val="single" w:sz="4" w:space="0" w:color="auto"/>
              <w:right w:val="single" w:sz="4" w:space="0" w:color="auto"/>
            </w:tcBorders>
            <w:vAlign w:val="center"/>
          </w:tcPr>
          <w:p w14:paraId="677E7A4B" w14:textId="77777777" w:rsidR="00D11294" w:rsidRDefault="00D11294">
            <w:pPr>
              <w:rPr>
                <w:rFonts w:ascii="Times New Roman" w:hAnsi="Times New Roman"/>
                <w:sz w:val="30"/>
                <w:szCs w:val="30"/>
              </w:rPr>
            </w:pPr>
          </w:p>
        </w:tc>
      </w:tr>
      <w:tr w:rsidR="00D11294" w14:paraId="3937CE60"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2EE7DF2C" w14:textId="77777777" w:rsidR="00D11294" w:rsidRDefault="00D11294">
            <w:pPr>
              <w:ind w:firstLine="32"/>
              <w:rPr>
                <w:rFonts w:ascii="Times New Roman" w:hAnsi="Times New Roman"/>
                <w:sz w:val="30"/>
                <w:szCs w:val="30"/>
              </w:rPr>
            </w:pPr>
            <w:r>
              <w:rPr>
                <w:rFonts w:ascii="Times New Roman" w:hAnsi="Times New Roman"/>
                <w:sz w:val="30"/>
                <w:szCs w:val="30"/>
              </w:rPr>
              <w:t>Рабочий телефон с кодом</w:t>
            </w:r>
          </w:p>
        </w:tc>
        <w:tc>
          <w:tcPr>
            <w:tcW w:w="6782" w:type="dxa"/>
            <w:tcBorders>
              <w:top w:val="single" w:sz="4" w:space="0" w:color="auto"/>
              <w:left w:val="single" w:sz="4" w:space="0" w:color="auto"/>
              <w:bottom w:val="single" w:sz="4" w:space="0" w:color="auto"/>
              <w:right w:val="single" w:sz="4" w:space="0" w:color="auto"/>
            </w:tcBorders>
          </w:tcPr>
          <w:p w14:paraId="10697846" w14:textId="77777777" w:rsidR="00D11294" w:rsidRDefault="00D11294">
            <w:pPr>
              <w:rPr>
                <w:rFonts w:ascii="Times New Roman" w:hAnsi="Times New Roman"/>
                <w:sz w:val="30"/>
                <w:szCs w:val="30"/>
              </w:rPr>
            </w:pPr>
          </w:p>
        </w:tc>
      </w:tr>
      <w:tr w:rsidR="00D11294" w14:paraId="713446EE"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2CF51484" w14:textId="77777777" w:rsidR="00D11294" w:rsidRDefault="00D11294">
            <w:pPr>
              <w:ind w:firstLine="32"/>
              <w:rPr>
                <w:rFonts w:ascii="Times New Roman" w:hAnsi="Times New Roman"/>
                <w:sz w:val="30"/>
                <w:szCs w:val="30"/>
              </w:rPr>
            </w:pPr>
            <w:r>
              <w:rPr>
                <w:rFonts w:ascii="Times New Roman" w:hAnsi="Times New Roman"/>
                <w:sz w:val="30"/>
                <w:szCs w:val="30"/>
              </w:rPr>
              <w:t>Электронная почта учреждения образования</w:t>
            </w:r>
          </w:p>
        </w:tc>
        <w:tc>
          <w:tcPr>
            <w:tcW w:w="6782" w:type="dxa"/>
            <w:tcBorders>
              <w:top w:val="single" w:sz="4" w:space="0" w:color="auto"/>
              <w:left w:val="single" w:sz="4" w:space="0" w:color="auto"/>
              <w:bottom w:val="single" w:sz="4" w:space="0" w:color="auto"/>
              <w:right w:val="single" w:sz="4" w:space="0" w:color="auto"/>
            </w:tcBorders>
            <w:vAlign w:val="center"/>
          </w:tcPr>
          <w:p w14:paraId="5120C50C" w14:textId="77777777" w:rsidR="00D11294" w:rsidRDefault="00D11294">
            <w:pPr>
              <w:rPr>
                <w:rFonts w:ascii="Times New Roman" w:hAnsi="Times New Roman"/>
                <w:sz w:val="30"/>
                <w:szCs w:val="30"/>
              </w:rPr>
            </w:pPr>
          </w:p>
        </w:tc>
      </w:tr>
      <w:tr w:rsidR="00D11294" w14:paraId="6EF4F240"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7D92160A" w14:textId="77777777" w:rsidR="00D11294" w:rsidRDefault="00D11294">
            <w:pPr>
              <w:ind w:firstLine="32"/>
              <w:rPr>
                <w:rFonts w:ascii="Times New Roman" w:hAnsi="Times New Roman"/>
                <w:sz w:val="30"/>
                <w:szCs w:val="30"/>
              </w:rPr>
            </w:pPr>
            <w:r>
              <w:rPr>
                <w:rFonts w:ascii="Times New Roman" w:hAnsi="Times New Roman"/>
                <w:sz w:val="30"/>
                <w:szCs w:val="30"/>
              </w:rPr>
              <w:t xml:space="preserve">Мобильный телефон участника конкурса с кодом </w:t>
            </w:r>
          </w:p>
        </w:tc>
        <w:tc>
          <w:tcPr>
            <w:tcW w:w="6782" w:type="dxa"/>
            <w:tcBorders>
              <w:top w:val="single" w:sz="4" w:space="0" w:color="auto"/>
              <w:left w:val="single" w:sz="4" w:space="0" w:color="auto"/>
              <w:bottom w:val="single" w:sz="4" w:space="0" w:color="auto"/>
              <w:right w:val="single" w:sz="4" w:space="0" w:color="auto"/>
            </w:tcBorders>
          </w:tcPr>
          <w:p w14:paraId="686467F4" w14:textId="77777777" w:rsidR="00D11294" w:rsidRDefault="00D11294">
            <w:pPr>
              <w:rPr>
                <w:rFonts w:ascii="Times New Roman" w:hAnsi="Times New Roman"/>
                <w:sz w:val="30"/>
                <w:szCs w:val="30"/>
              </w:rPr>
            </w:pPr>
          </w:p>
        </w:tc>
      </w:tr>
      <w:tr w:rsidR="00D11294" w14:paraId="729C8C9A"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45FE6FB2" w14:textId="77777777" w:rsidR="00D11294" w:rsidRDefault="00D11294">
            <w:pPr>
              <w:ind w:firstLine="32"/>
              <w:rPr>
                <w:rFonts w:ascii="Times New Roman" w:hAnsi="Times New Roman"/>
                <w:sz w:val="30"/>
                <w:szCs w:val="30"/>
              </w:rPr>
            </w:pPr>
            <w:r>
              <w:rPr>
                <w:rFonts w:ascii="Times New Roman" w:hAnsi="Times New Roman"/>
                <w:sz w:val="30"/>
                <w:szCs w:val="30"/>
              </w:rPr>
              <w:t>Личная электронная почта</w:t>
            </w:r>
          </w:p>
        </w:tc>
        <w:tc>
          <w:tcPr>
            <w:tcW w:w="6782" w:type="dxa"/>
            <w:tcBorders>
              <w:top w:val="single" w:sz="4" w:space="0" w:color="auto"/>
              <w:left w:val="single" w:sz="4" w:space="0" w:color="auto"/>
              <w:bottom w:val="single" w:sz="4" w:space="0" w:color="auto"/>
              <w:right w:val="single" w:sz="4" w:space="0" w:color="auto"/>
            </w:tcBorders>
            <w:vAlign w:val="center"/>
          </w:tcPr>
          <w:p w14:paraId="4D0FCF9D" w14:textId="77777777" w:rsidR="00D11294" w:rsidRDefault="00D11294">
            <w:pPr>
              <w:rPr>
                <w:rFonts w:ascii="Times New Roman" w:hAnsi="Times New Roman"/>
                <w:sz w:val="30"/>
                <w:szCs w:val="30"/>
              </w:rPr>
            </w:pPr>
          </w:p>
        </w:tc>
      </w:tr>
      <w:tr w:rsidR="00D11294" w14:paraId="087B9B42"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7ACAF697" w14:textId="77777777" w:rsidR="00D11294" w:rsidRDefault="00D11294">
            <w:pPr>
              <w:ind w:firstLine="32"/>
              <w:rPr>
                <w:rFonts w:ascii="Times New Roman" w:hAnsi="Times New Roman"/>
                <w:sz w:val="30"/>
                <w:szCs w:val="30"/>
              </w:rPr>
            </w:pPr>
            <w:r>
              <w:rPr>
                <w:rFonts w:ascii="Times New Roman" w:hAnsi="Times New Roman"/>
                <w:sz w:val="30"/>
                <w:szCs w:val="30"/>
              </w:rPr>
              <w:t>Семейное положение</w:t>
            </w:r>
          </w:p>
        </w:tc>
        <w:tc>
          <w:tcPr>
            <w:tcW w:w="6782" w:type="dxa"/>
            <w:tcBorders>
              <w:top w:val="single" w:sz="4" w:space="0" w:color="auto"/>
              <w:left w:val="single" w:sz="4" w:space="0" w:color="auto"/>
              <w:bottom w:val="single" w:sz="4" w:space="0" w:color="auto"/>
              <w:right w:val="single" w:sz="4" w:space="0" w:color="auto"/>
            </w:tcBorders>
            <w:vAlign w:val="center"/>
          </w:tcPr>
          <w:p w14:paraId="5762E86E" w14:textId="77777777" w:rsidR="00D11294" w:rsidRDefault="00D11294">
            <w:pPr>
              <w:rPr>
                <w:rFonts w:ascii="Times New Roman" w:hAnsi="Times New Roman"/>
                <w:sz w:val="30"/>
                <w:szCs w:val="30"/>
              </w:rPr>
            </w:pPr>
          </w:p>
        </w:tc>
      </w:tr>
      <w:tr w:rsidR="00D11294" w14:paraId="4FB3D1B6"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08FFD78C" w14:textId="77777777" w:rsidR="00D11294" w:rsidRDefault="00D11294">
            <w:pPr>
              <w:ind w:firstLine="32"/>
              <w:rPr>
                <w:rFonts w:ascii="Times New Roman" w:hAnsi="Times New Roman"/>
                <w:sz w:val="30"/>
                <w:szCs w:val="30"/>
              </w:rPr>
            </w:pPr>
            <w:r>
              <w:rPr>
                <w:rFonts w:ascii="Times New Roman" w:hAnsi="Times New Roman"/>
                <w:sz w:val="30"/>
                <w:szCs w:val="30"/>
              </w:rPr>
              <w:t>Дети (имена и возраст)</w:t>
            </w:r>
          </w:p>
        </w:tc>
        <w:tc>
          <w:tcPr>
            <w:tcW w:w="6782" w:type="dxa"/>
            <w:tcBorders>
              <w:top w:val="single" w:sz="4" w:space="0" w:color="auto"/>
              <w:left w:val="single" w:sz="4" w:space="0" w:color="auto"/>
              <w:bottom w:val="single" w:sz="4" w:space="0" w:color="auto"/>
              <w:right w:val="single" w:sz="4" w:space="0" w:color="auto"/>
            </w:tcBorders>
            <w:vAlign w:val="center"/>
          </w:tcPr>
          <w:p w14:paraId="59FCBB8C" w14:textId="77777777" w:rsidR="00D11294" w:rsidRDefault="00D11294">
            <w:pPr>
              <w:rPr>
                <w:rFonts w:ascii="Times New Roman" w:hAnsi="Times New Roman"/>
                <w:sz w:val="30"/>
                <w:szCs w:val="30"/>
              </w:rPr>
            </w:pPr>
          </w:p>
        </w:tc>
      </w:tr>
      <w:tr w:rsidR="00D11294" w14:paraId="6EDB7C03"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40810384" w14:textId="77777777" w:rsidR="00D11294" w:rsidRDefault="00D11294">
            <w:pPr>
              <w:ind w:firstLine="32"/>
              <w:rPr>
                <w:rFonts w:ascii="Times New Roman" w:hAnsi="Times New Roman"/>
                <w:sz w:val="30"/>
                <w:szCs w:val="30"/>
              </w:rPr>
            </w:pPr>
            <w:r>
              <w:rPr>
                <w:rFonts w:ascii="Times New Roman" w:hAnsi="Times New Roman"/>
                <w:sz w:val="30"/>
                <w:szCs w:val="30"/>
              </w:rPr>
              <w:t>Домашний адрес с индексом</w:t>
            </w:r>
          </w:p>
        </w:tc>
        <w:tc>
          <w:tcPr>
            <w:tcW w:w="6782" w:type="dxa"/>
            <w:tcBorders>
              <w:top w:val="single" w:sz="4" w:space="0" w:color="auto"/>
              <w:left w:val="single" w:sz="4" w:space="0" w:color="auto"/>
              <w:bottom w:val="single" w:sz="4" w:space="0" w:color="auto"/>
              <w:right w:val="single" w:sz="4" w:space="0" w:color="auto"/>
            </w:tcBorders>
          </w:tcPr>
          <w:p w14:paraId="3070B4F9" w14:textId="77777777" w:rsidR="00D11294" w:rsidRDefault="00D11294">
            <w:pPr>
              <w:rPr>
                <w:rFonts w:ascii="Times New Roman" w:hAnsi="Times New Roman"/>
                <w:sz w:val="30"/>
                <w:szCs w:val="30"/>
              </w:rPr>
            </w:pPr>
          </w:p>
        </w:tc>
      </w:tr>
      <w:tr w:rsidR="00D11294" w14:paraId="3B8FB16D"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75316AD5" w14:textId="77777777" w:rsidR="00D11294" w:rsidRDefault="00D11294">
            <w:pPr>
              <w:ind w:firstLine="32"/>
              <w:rPr>
                <w:rFonts w:ascii="Times New Roman" w:hAnsi="Times New Roman"/>
                <w:sz w:val="30"/>
                <w:szCs w:val="30"/>
              </w:rPr>
            </w:pPr>
            <w:r>
              <w:rPr>
                <w:rFonts w:ascii="Times New Roman" w:hAnsi="Times New Roman"/>
                <w:sz w:val="30"/>
                <w:szCs w:val="30"/>
              </w:rPr>
              <w:t xml:space="preserve">Почётные звания и награды </w:t>
            </w:r>
          </w:p>
        </w:tc>
        <w:tc>
          <w:tcPr>
            <w:tcW w:w="6782" w:type="dxa"/>
            <w:tcBorders>
              <w:top w:val="single" w:sz="4" w:space="0" w:color="auto"/>
              <w:left w:val="single" w:sz="4" w:space="0" w:color="auto"/>
              <w:bottom w:val="single" w:sz="4" w:space="0" w:color="auto"/>
              <w:right w:val="single" w:sz="4" w:space="0" w:color="auto"/>
            </w:tcBorders>
            <w:vAlign w:val="center"/>
          </w:tcPr>
          <w:p w14:paraId="03DC7561" w14:textId="77777777" w:rsidR="00D11294" w:rsidRDefault="00D11294">
            <w:pPr>
              <w:rPr>
                <w:rFonts w:ascii="Times New Roman" w:hAnsi="Times New Roman"/>
                <w:sz w:val="30"/>
                <w:szCs w:val="30"/>
              </w:rPr>
            </w:pPr>
          </w:p>
        </w:tc>
      </w:tr>
      <w:tr w:rsidR="00D11294" w14:paraId="212486EC"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12967C5D" w14:textId="77777777" w:rsidR="00D11294" w:rsidRDefault="00D11294">
            <w:pPr>
              <w:pStyle w:val="af7"/>
              <w:tabs>
                <w:tab w:val="left" w:pos="426"/>
              </w:tabs>
              <w:spacing w:line="240" w:lineRule="auto"/>
              <w:ind w:firstLine="0"/>
              <w:jc w:val="left"/>
              <w:rPr>
                <w:rFonts w:ascii="Times New Roman" w:hAnsi="Times New Roman"/>
                <w:sz w:val="30"/>
                <w:szCs w:val="30"/>
              </w:rPr>
            </w:pPr>
            <w:r>
              <w:rPr>
                <w:rFonts w:ascii="Times New Roman" w:hAnsi="Times New Roman"/>
                <w:sz w:val="30"/>
                <w:szCs w:val="30"/>
              </w:rPr>
              <w:lastRenderedPageBreak/>
              <w:t>Участие в общественных организациях (наименование, направление деятельности и дата вступления)</w:t>
            </w:r>
          </w:p>
        </w:tc>
        <w:tc>
          <w:tcPr>
            <w:tcW w:w="6782" w:type="dxa"/>
            <w:tcBorders>
              <w:top w:val="single" w:sz="4" w:space="0" w:color="auto"/>
              <w:left w:val="single" w:sz="4" w:space="0" w:color="auto"/>
              <w:bottom w:val="single" w:sz="4" w:space="0" w:color="auto"/>
              <w:right w:val="single" w:sz="4" w:space="0" w:color="auto"/>
            </w:tcBorders>
            <w:vAlign w:val="center"/>
          </w:tcPr>
          <w:p w14:paraId="322DC67D" w14:textId="77777777" w:rsidR="00D11294" w:rsidRDefault="00D11294">
            <w:pPr>
              <w:pStyle w:val="af7"/>
              <w:tabs>
                <w:tab w:val="left" w:pos="426"/>
              </w:tabs>
              <w:spacing w:line="240" w:lineRule="auto"/>
              <w:ind w:firstLine="0"/>
              <w:jc w:val="left"/>
              <w:rPr>
                <w:rFonts w:ascii="Times New Roman" w:hAnsi="Times New Roman"/>
                <w:sz w:val="30"/>
                <w:szCs w:val="30"/>
              </w:rPr>
            </w:pPr>
          </w:p>
        </w:tc>
      </w:tr>
      <w:tr w:rsidR="00D11294" w14:paraId="51C925C9"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1158D997" w14:textId="77777777" w:rsidR="00D11294" w:rsidRDefault="00D11294">
            <w:pPr>
              <w:pStyle w:val="af7"/>
              <w:tabs>
                <w:tab w:val="left" w:pos="426"/>
              </w:tabs>
              <w:spacing w:line="240" w:lineRule="auto"/>
              <w:ind w:firstLine="0"/>
              <w:rPr>
                <w:rFonts w:ascii="Times New Roman" w:hAnsi="Times New Roman"/>
                <w:sz w:val="30"/>
                <w:szCs w:val="30"/>
              </w:rPr>
            </w:pPr>
            <w:r>
              <w:rPr>
                <w:rFonts w:ascii="Times New Roman" w:hAnsi="Times New Roman"/>
                <w:sz w:val="30"/>
                <w:szCs w:val="30"/>
              </w:rPr>
              <w:t>Участие в профсоюзной деятельности</w:t>
            </w:r>
          </w:p>
        </w:tc>
        <w:tc>
          <w:tcPr>
            <w:tcW w:w="6782" w:type="dxa"/>
            <w:tcBorders>
              <w:top w:val="single" w:sz="4" w:space="0" w:color="auto"/>
              <w:left w:val="single" w:sz="4" w:space="0" w:color="auto"/>
              <w:bottom w:val="single" w:sz="4" w:space="0" w:color="auto"/>
              <w:right w:val="single" w:sz="4" w:space="0" w:color="auto"/>
            </w:tcBorders>
            <w:vAlign w:val="center"/>
          </w:tcPr>
          <w:p w14:paraId="18A01EC5" w14:textId="77777777" w:rsidR="00D11294" w:rsidRDefault="00D11294">
            <w:pPr>
              <w:pStyle w:val="af7"/>
              <w:tabs>
                <w:tab w:val="left" w:pos="426"/>
              </w:tabs>
              <w:spacing w:line="240" w:lineRule="auto"/>
              <w:ind w:firstLine="0"/>
              <w:jc w:val="left"/>
              <w:rPr>
                <w:rFonts w:ascii="Times New Roman" w:hAnsi="Times New Roman"/>
                <w:sz w:val="30"/>
                <w:szCs w:val="30"/>
              </w:rPr>
            </w:pPr>
          </w:p>
        </w:tc>
      </w:tr>
      <w:tr w:rsidR="00D11294" w14:paraId="5240A110"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2CBB6F08" w14:textId="77777777" w:rsidR="00D11294" w:rsidRDefault="00D11294">
            <w:pPr>
              <w:ind w:firstLine="32"/>
              <w:rPr>
                <w:rFonts w:ascii="Times New Roman" w:hAnsi="Times New Roman"/>
                <w:sz w:val="30"/>
                <w:szCs w:val="30"/>
              </w:rPr>
            </w:pPr>
            <w:r>
              <w:rPr>
                <w:rFonts w:ascii="Times New Roman" w:hAnsi="Times New Roman"/>
                <w:sz w:val="30"/>
                <w:szCs w:val="30"/>
              </w:rPr>
              <w:t>Фамилия, имя, отчество руководителя учреждения образования</w:t>
            </w:r>
          </w:p>
        </w:tc>
        <w:tc>
          <w:tcPr>
            <w:tcW w:w="6782" w:type="dxa"/>
            <w:tcBorders>
              <w:top w:val="single" w:sz="4" w:space="0" w:color="auto"/>
              <w:left w:val="single" w:sz="4" w:space="0" w:color="auto"/>
              <w:bottom w:val="single" w:sz="4" w:space="0" w:color="auto"/>
              <w:right w:val="single" w:sz="4" w:space="0" w:color="auto"/>
            </w:tcBorders>
            <w:vAlign w:val="center"/>
          </w:tcPr>
          <w:p w14:paraId="2D9F45AC" w14:textId="77777777" w:rsidR="00D11294" w:rsidRDefault="00D11294">
            <w:pPr>
              <w:rPr>
                <w:rFonts w:ascii="Times New Roman" w:hAnsi="Times New Roman"/>
                <w:sz w:val="30"/>
                <w:szCs w:val="30"/>
              </w:rPr>
            </w:pPr>
          </w:p>
        </w:tc>
      </w:tr>
      <w:tr w:rsidR="00D11294" w14:paraId="3BB28E39"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vAlign w:val="center"/>
          </w:tcPr>
          <w:p w14:paraId="146FCAE4" w14:textId="77777777" w:rsidR="00D11294" w:rsidRDefault="00D11294">
            <w:pPr>
              <w:ind w:firstLine="32"/>
              <w:rPr>
                <w:rFonts w:ascii="Times New Roman" w:hAnsi="Times New Roman"/>
                <w:sz w:val="30"/>
                <w:szCs w:val="30"/>
              </w:rPr>
            </w:pPr>
            <w:r>
              <w:rPr>
                <w:rFonts w:ascii="Times New Roman" w:hAnsi="Times New Roman"/>
                <w:sz w:val="30"/>
                <w:szCs w:val="30"/>
              </w:rPr>
              <w:t>Контактный телефон руководителя учреждения образования с кодом</w:t>
            </w:r>
          </w:p>
        </w:tc>
        <w:tc>
          <w:tcPr>
            <w:tcW w:w="6782" w:type="dxa"/>
            <w:tcBorders>
              <w:top w:val="single" w:sz="4" w:space="0" w:color="auto"/>
              <w:left w:val="single" w:sz="4" w:space="0" w:color="auto"/>
              <w:bottom w:val="single" w:sz="4" w:space="0" w:color="auto"/>
              <w:right w:val="single" w:sz="4" w:space="0" w:color="auto"/>
            </w:tcBorders>
            <w:vAlign w:val="center"/>
          </w:tcPr>
          <w:p w14:paraId="1FC74BC5" w14:textId="77777777" w:rsidR="00D11294" w:rsidRDefault="00D11294">
            <w:pPr>
              <w:rPr>
                <w:rFonts w:ascii="Times New Roman" w:hAnsi="Times New Roman"/>
                <w:sz w:val="30"/>
                <w:szCs w:val="30"/>
              </w:rPr>
            </w:pPr>
          </w:p>
        </w:tc>
      </w:tr>
      <w:tr w:rsidR="00D11294" w14:paraId="33BFE7D6"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4C06E963" w14:textId="77777777" w:rsidR="00D11294" w:rsidRDefault="00D11294">
            <w:pPr>
              <w:ind w:firstLine="32"/>
              <w:rPr>
                <w:rFonts w:ascii="Times New Roman" w:hAnsi="Times New Roman"/>
                <w:sz w:val="30"/>
                <w:szCs w:val="30"/>
              </w:rPr>
            </w:pPr>
            <w:r>
              <w:rPr>
                <w:rFonts w:ascii="Times New Roman" w:hAnsi="Times New Roman"/>
                <w:sz w:val="30"/>
                <w:szCs w:val="30"/>
              </w:rPr>
              <w:t>Педагогическое кредо участника</w:t>
            </w:r>
          </w:p>
        </w:tc>
        <w:tc>
          <w:tcPr>
            <w:tcW w:w="6782" w:type="dxa"/>
            <w:tcBorders>
              <w:top w:val="single" w:sz="4" w:space="0" w:color="auto"/>
              <w:left w:val="single" w:sz="4" w:space="0" w:color="auto"/>
              <w:bottom w:val="single" w:sz="4" w:space="0" w:color="auto"/>
              <w:right w:val="single" w:sz="4" w:space="0" w:color="auto"/>
            </w:tcBorders>
            <w:vAlign w:val="center"/>
          </w:tcPr>
          <w:p w14:paraId="40345C26" w14:textId="77777777" w:rsidR="00D11294" w:rsidRDefault="00D11294">
            <w:pPr>
              <w:rPr>
                <w:rFonts w:ascii="Times New Roman" w:hAnsi="Times New Roman"/>
                <w:sz w:val="30"/>
                <w:szCs w:val="30"/>
              </w:rPr>
            </w:pPr>
          </w:p>
        </w:tc>
      </w:tr>
      <w:tr w:rsidR="00D11294" w14:paraId="737EDF09"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642DC1E6" w14:textId="77777777" w:rsidR="00D11294" w:rsidRDefault="00D11294">
            <w:pPr>
              <w:ind w:firstLine="32"/>
              <w:rPr>
                <w:rFonts w:ascii="Times New Roman" w:hAnsi="Times New Roman"/>
                <w:sz w:val="30"/>
                <w:szCs w:val="30"/>
              </w:rPr>
            </w:pPr>
            <w:r>
              <w:rPr>
                <w:rFonts w:ascii="Times New Roman" w:hAnsi="Times New Roman"/>
                <w:sz w:val="30"/>
                <w:szCs w:val="30"/>
              </w:rPr>
              <w:t>Семейная педагогическая династия (если имеется)</w:t>
            </w:r>
          </w:p>
        </w:tc>
        <w:tc>
          <w:tcPr>
            <w:tcW w:w="6782" w:type="dxa"/>
            <w:tcBorders>
              <w:top w:val="single" w:sz="4" w:space="0" w:color="auto"/>
              <w:left w:val="single" w:sz="4" w:space="0" w:color="auto"/>
              <w:bottom w:val="single" w:sz="4" w:space="0" w:color="auto"/>
              <w:right w:val="single" w:sz="4" w:space="0" w:color="auto"/>
            </w:tcBorders>
            <w:vAlign w:val="center"/>
          </w:tcPr>
          <w:p w14:paraId="4A74877F" w14:textId="77777777" w:rsidR="00D11294" w:rsidRDefault="00D11294">
            <w:pPr>
              <w:rPr>
                <w:rFonts w:ascii="Times New Roman" w:hAnsi="Times New Roman"/>
                <w:sz w:val="30"/>
                <w:szCs w:val="30"/>
              </w:rPr>
            </w:pPr>
          </w:p>
        </w:tc>
      </w:tr>
      <w:tr w:rsidR="00D11294" w14:paraId="6566E6C4"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653F5C8B" w14:textId="77777777" w:rsidR="00D11294" w:rsidRDefault="00D11294">
            <w:pPr>
              <w:ind w:firstLine="32"/>
              <w:rPr>
                <w:rFonts w:ascii="Times New Roman" w:hAnsi="Times New Roman"/>
                <w:sz w:val="30"/>
                <w:szCs w:val="30"/>
              </w:rPr>
            </w:pPr>
            <w:r>
              <w:rPr>
                <w:rFonts w:ascii="Times New Roman" w:hAnsi="Times New Roman"/>
                <w:sz w:val="30"/>
                <w:szCs w:val="30"/>
              </w:rPr>
              <w:t>Почему нравится работать в школе</w:t>
            </w:r>
          </w:p>
        </w:tc>
        <w:tc>
          <w:tcPr>
            <w:tcW w:w="6782" w:type="dxa"/>
            <w:tcBorders>
              <w:top w:val="single" w:sz="4" w:space="0" w:color="auto"/>
              <w:left w:val="single" w:sz="4" w:space="0" w:color="auto"/>
              <w:bottom w:val="single" w:sz="4" w:space="0" w:color="auto"/>
              <w:right w:val="single" w:sz="4" w:space="0" w:color="auto"/>
            </w:tcBorders>
            <w:vAlign w:val="center"/>
          </w:tcPr>
          <w:p w14:paraId="4ACE3F80" w14:textId="77777777" w:rsidR="00D11294" w:rsidRDefault="00D11294">
            <w:pPr>
              <w:rPr>
                <w:rFonts w:ascii="Times New Roman" w:hAnsi="Times New Roman"/>
                <w:sz w:val="30"/>
                <w:szCs w:val="30"/>
              </w:rPr>
            </w:pPr>
          </w:p>
        </w:tc>
      </w:tr>
      <w:tr w:rsidR="00D11294" w14:paraId="7C91AFED"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37AFE22B" w14:textId="77777777" w:rsidR="00D11294" w:rsidRDefault="00D11294">
            <w:pPr>
              <w:ind w:firstLine="32"/>
              <w:rPr>
                <w:rFonts w:ascii="Times New Roman" w:hAnsi="Times New Roman"/>
                <w:sz w:val="30"/>
                <w:szCs w:val="30"/>
              </w:rPr>
            </w:pPr>
            <w:r>
              <w:rPr>
                <w:rFonts w:ascii="Times New Roman" w:hAnsi="Times New Roman"/>
                <w:sz w:val="30"/>
                <w:szCs w:val="30"/>
              </w:rPr>
              <w:t>Профессиональные и личностные ценности, наиболее близкие участнику</w:t>
            </w:r>
          </w:p>
        </w:tc>
        <w:tc>
          <w:tcPr>
            <w:tcW w:w="6782" w:type="dxa"/>
            <w:tcBorders>
              <w:top w:val="single" w:sz="4" w:space="0" w:color="auto"/>
              <w:left w:val="single" w:sz="4" w:space="0" w:color="auto"/>
              <w:bottom w:val="single" w:sz="4" w:space="0" w:color="auto"/>
              <w:right w:val="single" w:sz="4" w:space="0" w:color="auto"/>
            </w:tcBorders>
            <w:vAlign w:val="center"/>
          </w:tcPr>
          <w:p w14:paraId="718453D9" w14:textId="77777777" w:rsidR="00D11294" w:rsidRDefault="00D11294">
            <w:pPr>
              <w:rPr>
                <w:rFonts w:ascii="Times New Roman" w:hAnsi="Times New Roman"/>
                <w:sz w:val="30"/>
                <w:szCs w:val="30"/>
              </w:rPr>
            </w:pPr>
          </w:p>
        </w:tc>
      </w:tr>
      <w:tr w:rsidR="00D11294" w14:paraId="64A13427"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7C17204A" w14:textId="77777777" w:rsidR="00D11294" w:rsidRDefault="00D11294">
            <w:pPr>
              <w:ind w:firstLine="32"/>
              <w:rPr>
                <w:rFonts w:ascii="Times New Roman" w:hAnsi="Times New Roman"/>
                <w:sz w:val="30"/>
                <w:szCs w:val="30"/>
              </w:rPr>
            </w:pPr>
            <w:r>
              <w:rPr>
                <w:rFonts w:ascii="Times New Roman" w:hAnsi="Times New Roman"/>
                <w:sz w:val="30"/>
                <w:szCs w:val="30"/>
              </w:rPr>
              <w:lastRenderedPageBreak/>
              <w:t xml:space="preserve">В чем, по мнению участника, состоит основная миссия республиканского конкурса профессионального мастерства педагогических работников «Учитель года Республики Беларусь» </w:t>
            </w:r>
          </w:p>
        </w:tc>
        <w:tc>
          <w:tcPr>
            <w:tcW w:w="6782" w:type="dxa"/>
            <w:tcBorders>
              <w:top w:val="single" w:sz="4" w:space="0" w:color="auto"/>
              <w:left w:val="single" w:sz="4" w:space="0" w:color="auto"/>
              <w:bottom w:val="single" w:sz="4" w:space="0" w:color="auto"/>
              <w:right w:val="single" w:sz="4" w:space="0" w:color="auto"/>
            </w:tcBorders>
            <w:vAlign w:val="center"/>
          </w:tcPr>
          <w:p w14:paraId="1E3EA734" w14:textId="77777777" w:rsidR="00D11294" w:rsidRDefault="00D11294">
            <w:pPr>
              <w:rPr>
                <w:rFonts w:ascii="Times New Roman" w:hAnsi="Times New Roman"/>
                <w:sz w:val="30"/>
                <w:szCs w:val="30"/>
              </w:rPr>
            </w:pPr>
          </w:p>
        </w:tc>
      </w:tr>
      <w:tr w:rsidR="00D11294" w14:paraId="110B97A3"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175ABA33" w14:textId="77777777" w:rsidR="00D11294" w:rsidRDefault="00D11294">
            <w:pPr>
              <w:ind w:firstLine="32"/>
              <w:rPr>
                <w:rFonts w:ascii="Times New Roman" w:hAnsi="Times New Roman"/>
                <w:sz w:val="30"/>
                <w:szCs w:val="30"/>
              </w:rPr>
            </w:pPr>
            <w:r>
              <w:rPr>
                <w:rFonts w:ascii="Times New Roman" w:hAnsi="Times New Roman"/>
                <w:sz w:val="30"/>
                <w:szCs w:val="30"/>
              </w:rPr>
              <w:t>Фамилия, имя, отчество, должность, место работы специалиста, оказывающего методическую помощь конкурсанту</w:t>
            </w:r>
          </w:p>
        </w:tc>
        <w:tc>
          <w:tcPr>
            <w:tcW w:w="6782" w:type="dxa"/>
            <w:tcBorders>
              <w:top w:val="single" w:sz="4" w:space="0" w:color="auto"/>
              <w:left w:val="single" w:sz="4" w:space="0" w:color="auto"/>
              <w:bottom w:val="single" w:sz="4" w:space="0" w:color="auto"/>
              <w:right w:val="single" w:sz="4" w:space="0" w:color="auto"/>
            </w:tcBorders>
            <w:vAlign w:val="center"/>
          </w:tcPr>
          <w:p w14:paraId="0EA5FDF0" w14:textId="77777777" w:rsidR="00D11294" w:rsidRDefault="00D11294">
            <w:pPr>
              <w:rPr>
                <w:rFonts w:ascii="Times New Roman" w:hAnsi="Times New Roman"/>
                <w:sz w:val="30"/>
                <w:szCs w:val="30"/>
              </w:rPr>
            </w:pPr>
          </w:p>
        </w:tc>
      </w:tr>
      <w:tr w:rsidR="00D11294" w14:paraId="12AE88AC"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04C50B94" w14:textId="77777777" w:rsidR="00D11294" w:rsidRDefault="00D11294">
            <w:pPr>
              <w:ind w:firstLine="32"/>
              <w:rPr>
                <w:rFonts w:ascii="Times New Roman" w:hAnsi="Times New Roman"/>
                <w:sz w:val="30"/>
                <w:szCs w:val="30"/>
              </w:rPr>
            </w:pPr>
            <w:r>
              <w:rPr>
                <w:rFonts w:ascii="Times New Roman" w:hAnsi="Times New Roman"/>
                <w:sz w:val="30"/>
                <w:szCs w:val="30"/>
              </w:rPr>
              <w:t>Фамилия, имя, отчество руководителя областной (г. Минска) команды</w:t>
            </w:r>
          </w:p>
        </w:tc>
        <w:tc>
          <w:tcPr>
            <w:tcW w:w="6782" w:type="dxa"/>
            <w:tcBorders>
              <w:top w:val="single" w:sz="4" w:space="0" w:color="auto"/>
              <w:left w:val="single" w:sz="4" w:space="0" w:color="auto"/>
              <w:bottom w:val="single" w:sz="4" w:space="0" w:color="auto"/>
              <w:right w:val="single" w:sz="4" w:space="0" w:color="auto"/>
            </w:tcBorders>
            <w:vAlign w:val="center"/>
          </w:tcPr>
          <w:p w14:paraId="1659EB8F" w14:textId="77777777" w:rsidR="00D11294" w:rsidRDefault="00D11294">
            <w:pPr>
              <w:rPr>
                <w:rFonts w:ascii="Times New Roman" w:hAnsi="Times New Roman"/>
                <w:sz w:val="30"/>
                <w:szCs w:val="30"/>
              </w:rPr>
            </w:pPr>
          </w:p>
        </w:tc>
      </w:tr>
      <w:tr w:rsidR="00D11294" w14:paraId="688C5C08"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4CBDD90B" w14:textId="77777777" w:rsidR="00D11294" w:rsidRDefault="00D11294">
            <w:pPr>
              <w:ind w:firstLine="32"/>
              <w:rPr>
                <w:rFonts w:ascii="Times New Roman" w:hAnsi="Times New Roman"/>
                <w:sz w:val="30"/>
                <w:szCs w:val="30"/>
              </w:rPr>
            </w:pPr>
            <w:r>
              <w:rPr>
                <w:rFonts w:ascii="Times New Roman" w:hAnsi="Times New Roman"/>
                <w:sz w:val="30"/>
                <w:szCs w:val="30"/>
              </w:rPr>
              <w:t>Место работы, должность руководителя областной (г. Минска) команды</w:t>
            </w:r>
          </w:p>
        </w:tc>
        <w:tc>
          <w:tcPr>
            <w:tcW w:w="6782" w:type="dxa"/>
            <w:tcBorders>
              <w:top w:val="single" w:sz="4" w:space="0" w:color="auto"/>
              <w:left w:val="single" w:sz="4" w:space="0" w:color="auto"/>
              <w:bottom w:val="single" w:sz="4" w:space="0" w:color="auto"/>
              <w:right w:val="single" w:sz="4" w:space="0" w:color="auto"/>
            </w:tcBorders>
            <w:vAlign w:val="center"/>
          </w:tcPr>
          <w:p w14:paraId="2A3C5B6E" w14:textId="77777777" w:rsidR="00D11294" w:rsidRDefault="00D11294">
            <w:pPr>
              <w:rPr>
                <w:rFonts w:ascii="Times New Roman" w:hAnsi="Times New Roman"/>
                <w:sz w:val="30"/>
                <w:szCs w:val="30"/>
              </w:rPr>
            </w:pPr>
          </w:p>
        </w:tc>
      </w:tr>
      <w:tr w:rsidR="00D11294" w14:paraId="3EC1B3E1" w14:textId="77777777">
        <w:trPr>
          <w:cantSplit/>
          <w:trHeight w:val="143"/>
          <w:jc w:val="center"/>
        </w:trPr>
        <w:tc>
          <w:tcPr>
            <w:tcW w:w="3107" w:type="dxa"/>
            <w:tcBorders>
              <w:top w:val="single" w:sz="4" w:space="0" w:color="auto"/>
              <w:left w:val="single" w:sz="4" w:space="0" w:color="auto"/>
              <w:bottom w:val="single" w:sz="4" w:space="0" w:color="auto"/>
              <w:right w:val="single" w:sz="4" w:space="0" w:color="auto"/>
            </w:tcBorders>
          </w:tcPr>
          <w:p w14:paraId="6BB38D46" w14:textId="77777777" w:rsidR="00D11294" w:rsidRDefault="00D11294">
            <w:pPr>
              <w:ind w:firstLine="32"/>
              <w:rPr>
                <w:rFonts w:ascii="Times New Roman" w:hAnsi="Times New Roman"/>
                <w:sz w:val="30"/>
                <w:szCs w:val="30"/>
              </w:rPr>
            </w:pPr>
            <w:r>
              <w:rPr>
                <w:rFonts w:ascii="Times New Roman" w:hAnsi="Times New Roman"/>
                <w:sz w:val="30"/>
                <w:szCs w:val="30"/>
              </w:rPr>
              <w:t>Мобильный телефон руководителя областной (г. Минска) команды с кодом</w:t>
            </w:r>
          </w:p>
        </w:tc>
        <w:tc>
          <w:tcPr>
            <w:tcW w:w="6782" w:type="dxa"/>
            <w:tcBorders>
              <w:top w:val="single" w:sz="4" w:space="0" w:color="auto"/>
              <w:left w:val="single" w:sz="4" w:space="0" w:color="auto"/>
              <w:bottom w:val="single" w:sz="4" w:space="0" w:color="auto"/>
              <w:right w:val="single" w:sz="4" w:space="0" w:color="auto"/>
            </w:tcBorders>
            <w:vAlign w:val="center"/>
          </w:tcPr>
          <w:p w14:paraId="623FA59F" w14:textId="77777777" w:rsidR="00D11294" w:rsidRDefault="00D11294">
            <w:pPr>
              <w:rPr>
                <w:rFonts w:ascii="Times New Roman" w:hAnsi="Times New Roman"/>
                <w:sz w:val="30"/>
                <w:szCs w:val="30"/>
              </w:rPr>
            </w:pPr>
          </w:p>
        </w:tc>
      </w:tr>
    </w:tbl>
    <w:p w14:paraId="281EA6E4" w14:textId="77777777" w:rsidR="00D11294" w:rsidRDefault="00D11294">
      <w:pPr>
        <w:ind w:right="-5"/>
        <w:jc w:val="both"/>
        <w:rPr>
          <w:rFonts w:ascii="Times New Roman" w:hAnsi="Times New Roman" w:cs="Times New Roman"/>
          <w:i/>
          <w:sz w:val="30"/>
          <w:szCs w:val="30"/>
        </w:rPr>
      </w:pPr>
    </w:p>
    <w:p w14:paraId="3AF53EBD" w14:textId="77777777" w:rsidR="00D11294" w:rsidRDefault="00D11294">
      <w:pPr>
        <w:ind w:right="-5"/>
        <w:jc w:val="both"/>
        <w:rPr>
          <w:rFonts w:ascii="Times New Roman" w:hAnsi="Times New Roman" w:cs="Times New Roman"/>
          <w:i/>
          <w:sz w:val="30"/>
          <w:szCs w:val="30"/>
        </w:rPr>
      </w:pPr>
      <w:r>
        <w:rPr>
          <w:rFonts w:ascii="Times New Roman" w:hAnsi="Times New Roman" w:cs="Times New Roman"/>
          <w:i/>
          <w:sz w:val="30"/>
          <w:szCs w:val="30"/>
        </w:rPr>
        <w:t xml:space="preserve">Примечание: </w:t>
      </w:r>
    </w:p>
    <w:p w14:paraId="6D749E31" w14:textId="77777777" w:rsidR="00D11294" w:rsidRDefault="00D11294">
      <w:pPr>
        <w:pStyle w:val="af6"/>
        <w:numPr>
          <w:ilvl w:val="0"/>
          <w:numId w:val="8"/>
        </w:numPr>
        <w:tabs>
          <w:tab w:val="left" w:pos="993"/>
        </w:tabs>
        <w:spacing w:after="0" w:line="240" w:lineRule="auto"/>
        <w:ind w:left="0" w:right="-5" w:firstLine="709"/>
        <w:jc w:val="both"/>
        <w:rPr>
          <w:rFonts w:ascii="Times New Roman" w:hAnsi="Times New Roman" w:cs="Times New Roman"/>
          <w:i/>
          <w:sz w:val="30"/>
          <w:szCs w:val="30"/>
        </w:rPr>
      </w:pPr>
      <w:r>
        <w:rPr>
          <w:rFonts w:ascii="Times New Roman" w:hAnsi="Times New Roman" w:cs="Times New Roman"/>
          <w:i/>
          <w:sz w:val="30"/>
          <w:szCs w:val="30"/>
        </w:rPr>
        <w:t xml:space="preserve">Заявка подаётся в оргкомитет </w:t>
      </w:r>
      <w:r>
        <w:rPr>
          <w:rFonts w:ascii="Times New Roman" w:hAnsi="Times New Roman" w:cs="Times New Roman"/>
          <w:i/>
          <w:sz w:val="30"/>
          <w:szCs w:val="30"/>
          <w:lang w:val="en-US"/>
        </w:rPr>
        <w:t>IV</w:t>
      </w:r>
      <w:r>
        <w:rPr>
          <w:rFonts w:ascii="Times New Roman" w:hAnsi="Times New Roman" w:cs="Times New Roman"/>
          <w:i/>
          <w:sz w:val="30"/>
          <w:szCs w:val="30"/>
        </w:rPr>
        <w:t xml:space="preserve"> этапа конкурса до 15 апреля 2026 года в формате </w:t>
      </w:r>
      <w:r>
        <w:rPr>
          <w:rFonts w:ascii="Times New Roman" w:hAnsi="Times New Roman" w:cs="Times New Roman"/>
          <w:i/>
          <w:sz w:val="30"/>
          <w:szCs w:val="30"/>
          <w:lang w:val="en-US"/>
        </w:rPr>
        <w:t>Word</w:t>
      </w:r>
      <w:r>
        <w:rPr>
          <w:rFonts w:ascii="Times New Roman" w:hAnsi="Times New Roman" w:cs="Times New Roman"/>
          <w:i/>
          <w:sz w:val="30"/>
          <w:szCs w:val="30"/>
        </w:rPr>
        <w:t xml:space="preserve"> по электронной почте </w:t>
      </w:r>
      <w:r>
        <w:rPr>
          <w:rFonts w:ascii="Times New Roman" w:hAnsi="Times New Roman" w:cs="Times New Roman"/>
          <w:i/>
          <w:sz w:val="30"/>
          <w:szCs w:val="30"/>
          <w:lang w:val="en-US"/>
        </w:rPr>
        <w:t>info</w:t>
      </w:r>
      <w:r>
        <w:rPr>
          <w:rFonts w:ascii="Times New Roman" w:hAnsi="Times New Roman" w:cs="Times New Roman"/>
          <w:i/>
          <w:sz w:val="30"/>
          <w:szCs w:val="30"/>
        </w:rPr>
        <w:t>@</w:t>
      </w:r>
      <w:r>
        <w:rPr>
          <w:rFonts w:ascii="Times New Roman" w:hAnsi="Times New Roman" w:cs="Times New Roman"/>
          <w:i/>
          <w:sz w:val="30"/>
          <w:szCs w:val="30"/>
          <w:lang w:val="en-US"/>
        </w:rPr>
        <w:t>akademy</w:t>
      </w:r>
      <w:r>
        <w:rPr>
          <w:rFonts w:ascii="Times New Roman" w:hAnsi="Times New Roman" w:cs="Times New Roman"/>
          <w:i/>
          <w:sz w:val="30"/>
          <w:szCs w:val="30"/>
        </w:rPr>
        <w:t>.</w:t>
      </w:r>
      <w:r>
        <w:rPr>
          <w:rFonts w:ascii="Times New Roman" w:hAnsi="Times New Roman" w:cs="Times New Roman"/>
          <w:i/>
          <w:sz w:val="30"/>
          <w:szCs w:val="30"/>
          <w:lang w:val="en-US"/>
        </w:rPr>
        <w:t>edu</w:t>
      </w:r>
      <w:r>
        <w:rPr>
          <w:rFonts w:ascii="Times New Roman" w:hAnsi="Times New Roman" w:cs="Times New Roman"/>
          <w:i/>
          <w:sz w:val="30"/>
          <w:szCs w:val="30"/>
        </w:rPr>
        <w:t>.</w:t>
      </w:r>
      <w:r>
        <w:rPr>
          <w:rFonts w:ascii="Times New Roman" w:hAnsi="Times New Roman" w:cs="Times New Roman"/>
          <w:i/>
          <w:sz w:val="30"/>
          <w:szCs w:val="30"/>
          <w:lang w:val="en-US"/>
        </w:rPr>
        <w:t>by</w:t>
      </w:r>
      <w:r>
        <w:rPr>
          <w:rFonts w:ascii="Times New Roman" w:hAnsi="Times New Roman" w:cs="Times New Roman"/>
          <w:i/>
          <w:sz w:val="30"/>
          <w:szCs w:val="30"/>
        </w:rPr>
        <w:t>.</w:t>
      </w:r>
    </w:p>
    <w:p w14:paraId="2DE5AD38" w14:textId="77777777" w:rsidR="00D11294" w:rsidRDefault="00D11294">
      <w:pPr>
        <w:pStyle w:val="af6"/>
        <w:numPr>
          <w:ilvl w:val="0"/>
          <w:numId w:val="8"/>
        </w:numPr>
        <w:tabs>
          <w:tab w:val="left" w:pos="993"/>
        </w:tabs>
        <w:spacing w:after="0" w:line="240" w:lineRule="auto"/>
        <w:ind w:left="0" w:right="-5" w:firstLine="709"/>
        <w:jc w:val="both"/>
        <w:rPr>
          <w:rFonts w:ascii="Times New Roman" w:hAnsi="Times New Roman" w:cs="Times New Roman"/>
          <w:i/>
          <w:sz w:val="30"/>
          <w:szCs w:val="30"/>
        </w:rPr>
      </w:pPr>
      <w:r>
        <w:rPr>
          <w:rFonts w:ascii="Times New Roman" w:hAnsi="Times New Roman" w:cs="Times New Roman"/>
          <w:i/>
          <w:sz w:val="30"/>
          <w:szCs w:val="30"/>
        </w:rPr>
        <w:lastRenderedPageBreak/>
        <w:t xml:space="preserve">Сканированные страницы паспорта </w:t>
      </w:r>
      <w:r>
        <w:rPr>
          <w:rFonts w:ascii="Times New Roman" w:hAnsi="Times New Roman" w:cs="Times New Roman"/>
          <w:i/>
          <w:iCs/>
          <w:sz w:val="30"/>
          <w:szCs w:val="30"/>
        </w:rPr>
        <w:t>(25,31,32,33)</w:t>
      </w:r>
      <w:r>
        <w:rPr>
          <w:rFonts w:ascii="Times New Roman" w:hAnsi="Times New Roman" w:cs="Times New Roman"/>
          <w:sz w:val="30"/>
          <w:szCs w:val="30"/>
        </w:rPr>
        <w:t xml:space="preserve"> </w:t>
      </w:r>
      <w:r>
        <w:rPr>
          <w:rFonts w:ascii="Times New Roman" w:hAnsi="Times New Roman" w:cs="Times New Roman"/>
          <w:i/>
          <w:sz w:val="30"/>
          <w:szCs w:val="30"/>
        </w:rPr>
        <w:t>каждого участника прилагаются отдельным файлом к обобщённой заявке от области (г. Минска).</w:t>
      </w:r>
    </w:p>
    <w:p w14:paraId="5F331B14" w14:textId="77777777" w:rsidR="00D11294" w:rsidRDefault="00D11294">
      <w:pPr>
        <w:pStyle w:val="af6"/>
        <w:numPr>
          <w:ilvl w:val="0"/>
          <w:numId w:val="8"/>
        </w:numPr>
        <w:tabs>
          <w:tab w:val="left" w:pos="993"/>
        </w:tabs>
        <w:spacing w:after="0" w:line="240" w:lineRule="auto"/>
        <w:ind w:left="0" w:right="-5" w:firstLine="709"/>
        <w:jc w:val="both"/>
        <w:rPr>
          <w:rFonts w:ascii="Times New Roman" w:hAnsi="Times New Roman" w:cs="Times New Roman"/>
          <w:i/>
          <w:sz w:val="30"/>
          <w:szCs w:val="30"/>
        </w:rPr>
      </w:pPr>
      <w:r>
        <w:rPr>
          <w:rFonts w:ascii="Times New Roman" w:hAnsi="Times New Roman" w:cs="Times New Roman"/>
          <w:i/>
          <w:sz w:val="30"/>
          <w:szCs w:val="30"/>
        </w:rPr>
        <w:t>Вместе с заявкой предоставляется отдельным файлом фотография участника конкурса (портретная съёмка) в формате .JPG с разрешением не ниже, чем 2160×3840.</w:t>
      </w:r>
    </w:p>
    <w:p w14:paraId="46A2B105" w14:textId="77777777" w:rsidR="00D11294" w:rsidRDefault="00D11294">
      <w:pPr>
        <w:pStyle w:val="af6"/>
        <w:numPr>
          <w:ilvl w:val="0"/>
          <w:numId w:val="8"/>
        </w:numPr>
        <w:tabs>
          <w:tab w:val="left" w:pos="993"/>
        </w:tabs>
        <w:spacing w:after="0" w:line="240" w:lineRule="auto"/>
        <w:ind w:left="0" w:right="-5" w:firstLine="709"/>
        <w:jc w:val="both"/>
        <w:rPr>
          <w:rFonts w:ascii="Times New Roman" w:hAnsi="Times New Roman" w:cs="Times New Roman"/>
          <w:i/>
          <w:sz w:val="30"/>
          <w:szCs w:val="30"/>
        </w:rPr>
      </w:pPr>
      <w:r>
        <w:rPr>
          <w:rFonts w:ascii="Times New Roman" w:hAnsi="Times New Roman" w:cs="Times New Roman"/>
          <w:i/>
          <w:sz w:val="30"/>
          <w:szCs w:val="30"/>
        </w:rPr>
        <w:t>Для подготовки информационных материалов, буклета к конкурсу необходимо приложить краткую информацию по каждому участнику. Она должна содержать:</w:t>
      </w:r>
    </w:p>
    <w:p w14:paraId="6A6DF617" w14:textId="77777777" w:rsidR="00D11294" w:rsidRDefault="00D11294">
      <w:pPr>
        <w:pStyle w:val="af6"/>
        <w:spacing w:after="0" w:line="240" w:lineRule="auto"/>
        <w:ind w:left="709" w:right="-5"/>
        <w:jc w:val="both"/>
        <w:rPr>
          <w:rFonts w:ascii="Times New Roman" w:hAnsi="Times New Roman" w:cs="Times New Roman"/>
          <w:i/>
          <w:sz w:val="30"/>
          <w:szCs w:val="30"/>
        </w:rPr>
      </w:pPr>
      <w:r>
        <w:rPr>
          <w:rFonts w:ascii="Times New Roman" w:hAnsi="Times New Roman" w:cs="Times New Roman"/>
          <w:i/>
          <w:sz w:val="30"/>
          <w:szCs w:val="30"/>
        </w:rPr>
        <w:t>основные направления деятельности педагога;</w:t>
      </w:r>
    </w:p>
    <w:p w14:paraId="1786B211" w14:textId="77777777" w:rsidR="00D11294" w:rsidRDefault="00D11294">
      <w:pPr>
        <w:pStyle w:val="af6"/>
        <w:spacing w:after="0" w:line="240" w:lineRule="auto"/>
        <w:ind w:left="709" w:right="-5"/>
        <w:jc w:val="both"/>
        <w:rPr>
          <w:rFonts w:ascii="Times New Roman" w:hAnsi="Times New Roman" w:cs="Times New Roman"/>
          <w:i/>
          <w:sz w:val="30"/>
          <w:szCs w:val="30"/>
        </w:rPr>
      </w:pPr>
      <w:r>
        <w:rPr>
          <w:rFonts w:ascii="Times New Roman" w:hAnsi="Times New Roman" w:cs="Times New Roman"/>
          <w:i/>
          <w:sz w:val="30"/>
          <w:szCs w:val="30"/>
        </w:rPr>
        <w:t>достижения обучающихся.</w:t>
      </w:r>
    </w:p>
    <w:p w14:paraId="2569E442" w14:textId="77777777" w:rsidR="00D11294" w:rsidRDefault="00D11294">
      <w:pPr>
        <w:pStyle w:val="af6"/>
        <w:spacing w:after="0" w:line="240" w:lineRule="auto"/>
        <w:ind w:left="709" w:right="-5"/>
        <w:jc w:val="both"/>
        <w:rPr>
          <w:rFonts w:ascii="Times New Roman" w:hAnsi="Times New Roman" w:cs="Times New Roman"/>
          <w:i/>
          <w:sz w:val="30"/>
          <w:szCs w:val="30"/>
        </w:rPr>
      </w:pPr>
      <w:r>
        <w:rPr>
          <w:rFonts w:ascii="Times New Roman" w:hAnsi="Times New Roman" w:cs="Times New Roman"/>
          <w:i/>
          <w:sz w:val="30"/>
          <w:szCs w:val="30"/>
        </w:rPr>
        <w:t xml:space="preserve">Информационные материалы прилагаются к заявке отдельным файлом в формате </w:t>
      </w:r>
      <w:r>
        <w:rPr>
          <w:rFonts w:ascii="Times New Roman" w:hAnsi="Times New Roman" w:cs="Times New Roman"/>
          <w:i/>
          <w:sz w:val="30"/>
          <w:szCs w:val="30"/>
          <w:lang w:val="en-US"/>
        </w:rPr>
        <w:t>Word</w:t>
      </w:r>
      <w:r>
        <w:rPr>
          <w:rFonts w:ascii="Times New Roman" w:hAnsi="Times New Roman" w:cs="Times New Roman"/>
          <w:i/>
          <w:sz w:val="30"/>
          <w:szCs w:val="30"/>
        </w:rPr>
        <w:t>.</w:t>
      </w:r>
    </w:p>
    <w:p w14:paraId="6A6686A6" w14:textId="77777777" w:rsidR="00D11294" w:rsidRDefault="00D11294">
      <w:pPr>
        <w:pStyle w:val="af6"/>
        <w:spacing w:after="0" w:line="240" w:lineRule="auto"/>
        <w:ind w:left="709" w:right="-5"/>
        <w:jc w:val="both"/>
        <w:rPr>
          <w:rFonts w:ascii="Times New Roman" w:hAnsi="Times New Roman" w:cs="Times New Roman"/>
          <w:i/>
          <w:sz w:val="30"/>
          <w:szCs w:val="30"/>
        </w:rPr>
      </w:pPr>
    </w:p>
    <w:p w14:paraId="7A4883DD" w14:textId="77777777" w:rsidR="00D11294" w:rsidRDefault="00D11294">
      <w:pPr>
        <w:ind w:left="10" w:right="-5" w:hanging="10"/>
        <w:jc w:val="right"/>
        <w:rPr>
          <w:rFonts w:ascii="Times New Roman" w:hAnsi="Times New Roman" w:cs="Times New Roman"/>
          <w:sz w:val="30"/>
          <w:szCs w:val="30"/>
        </w:rPr>
      </w:pPr>
    </w:p>
    <w:p w14:paraId="4AF7B543" w14:textId="77777777" w:rsidR="00D11294" w:rsidRDefault="00D11294">
      <w:pPr>
        <w:ind w:left="10" w:right="-5" w:hanging="10"/>
        <w:jc w:val="right"/>
        <w:rPr>
          <w:rFonts w:ascii="Times New Roman" w:hAnsi="Times New Roman" w:cs="Times New Roman"/>
          <w:sz w:val="30"/>
          <w:szCs w:val="30"/>
        </w:rPr>
      </w:pPr>
    </w:p>
    <w:p w14:paraId="1BF1AE79" w14:textId="77777777" w:rsidR="00D11294" w:rsidRDefault="00D11294">
      <w:pPr>
        <w:ind w:left="10" w:right="-5" w:hanging="10"/>
        <w:jc w:val="right"/>
        <w:rPr>
          <w:rFonts w:ascii="Times New Roman" w:hAnsi="Times New Roman" w:cs="Times New Roman"/>
          <w:sz w:val="30"/>
          <w:szCs w:val="30"/>
        </w:rPr>
        <w:sectPr w:rsidR="00D11294">
          <w:footerReference w:type="default" r:id="rId14"/>
          <w:footerReference w:type="first" r:id="rId15"/>
          <w:pgSz w:w="11906" w:h="16838"/>
          <w:pgMar w:top="1134" w:right="567" w:bottom="1134" w:left="1134" w:header="720" w:footer="720" w:gutter="0"/>
          <w:cols w:space="720"/>
          <w:titlePg/>
          <w:docGrid w:linePitch="326"/>
        </w:sectPr>
      </w:pPr>
    </w:p>
    <w:p w14:paraId="21BF1759" w14:textId="77777777" w:rsidR="00D11294" w:rsidRDefault="00D11294">
      <w:pPr>
        <w:pStyle w:val="af0"/>
        <w:tabs>
          <w:tab w:val="left" w:pos="709"/>
        </w:tabs>
        <w:spacing w:before="0" w:beforeAutospacing="0" w:after="0" w:afterAutospacing="0"/>
        <w:ind w:firstLine="709"/>
        <w:jc w:val="right"/>
        <w:rPr>
          <w:rFonts w:ascii="Times New Roman" w:hAnsi="Times New Roman" w:cs="Times New Roman"/>
          <w:sz w:val="30"/>
          <w:szCs w:val="30"/>
        </w:rPr>
      </w:pPr>
      <w:r>
        <w:rPr>
          <w:rFonts w:ascii="Times New Roman" w:hAnsi="Times New Roman" w:cs="Times New Roman"/>
          <w:sz w:val="30"/>
          <w:szCs w:val="30"/>
        </w:rPr>
        <w:lastRenderedPageBreak/>
        <w:t>Приложение 2</w:t>
      </w:r>
    </w:p>
    <w:p w14:paraId="3AEF7E6F" w14:textId="77777777" w:rsidR="00D11294" w:rsidRDefault="00D11294">
      <w:pPr>
        <w:pStyle w:val="af0"/>
        <w:shd w:val="clear" w:color="auto" w:fill="FFFFFF"/>
        <w:spacing w:before="0" w:beforeAutospacing="0" w:after="0" w:afterAutospacing="0"/>
        <w:jc w:val="center"/>
        <w:textAlignment w:val="baseline"/>
        <w:rPr>
          <w:rFonts w:ascii="Times New Roman" w:hAnsi="Times New Roman" w:cs="Times New Roman"/>
          <w:b/>
          <w:sz w:val="30"/>
          <w:szCs w:val="30"/>
        </w:rPr>
      </w:pPr>
      <w:r>
        <w:rPr>
          <w:rFonts w:ascii="Times New Roman" w:hAnsi="Times New Roman" w:cs="Times New Roman"/>
          <w:b/>
          <w:sz w:val="30"/>
          <w:szCs w:val="30"/>
        </w:rPr>
        <w:t>Согласие</w:t>
      </w:r>
      <w:r>
        <w:rPr>
          <w:rFonts w:ascii="Times New Roman" w:hAnsi="Times New Roman" w:cs="Times New Roman"/>
          <w:b/>
          <w:sz w:val="30"/>
          <w:szCs w:val="30"/>
        </w:rPr>
        <w:br/>
        <w:t>на обработку персональных данных</w:t>
      </w:r>
    </w:p>
    <w:p w14:paraId="10D23EA5" w14:textId="77777777" w:rsidR="00D11294" w:rsidRDefault="00D11294">
      <w:pPr>
        <w:pStyle w:val="af0"/>
        <w:shd w:val="clear" w:color="auto" w:fill="FFFFFF"/>
        <w:spacing w:before="0" w:beforeAutospacing="0" w:after="0" w:afterAutospacing="0"/>
        <w:textAlignment w:val="baseline"/>
        <w:rPr>
          <w:rStyle w:val="a4"/>
          <w:rFonts w:ascii="Times New Roman" w:hAnsi="Times New Roman" w:cs="Times New Roman"/>
          <w:sz w:val="30"/>
          <w:szCs w:val="30"/>
        </w:rPr>
      </w:pPr>
      <w:r>
        <w:rPr>
          <w:rFonts w:ascii="Times New Roman" w:hAnsi="Times New Roman" w:cs="Times New Roman"/>
          <w:sz w:val="30"/>
          <w:szCs w:val="30"/>
        </w:rPr>
        <w:t>Я, __________________</w:t>
      </w:r>
      <w:r>
        <w:rPr>
          <w:rStyle w:val="a4"/>
          <w:rFonts w:ascii="Times New Roman" w:hAnsi="Times New Roman" w:cs="Times New Roman"/>
          <w:sz w:val="30"/>
          <w:szCs w:val="30"/>
        </w:rPr>
        <w:t>(Ф.И.О)</w:t>
      </w:r>
      <w:r>
        <w:rPr>
          <w:rFonts w:ascii="Times New Roman" w:hAnsi="Times New Roman" w:cs="Times New Roman"/>
          <w:sz w:val="30"/>
          <w:szCs w:val="30"/>
        </w:rPr>
        <w:t xml:space="preserve"> _______________ </w:t>
      </w:r>
      <w:r>
        <w:rPr>
          <w:rStyle w:val="a4"/>
          <w:rFonts w:ascii="Times New Roman" w:hAnsi="Times New Roman" w:cs="Times New Roman"/>
          <w:sz w:val="30"/>
          <w:szCs w:val="30"/>
        </w:rPr>
        <w:t>(дата и год рождения),</w:t>
      </w:r>
    </w:p>
    <w:p w14:paraId="6CB9FD01" w14:textId="77777777" w:rsidR="00D11294" w:rsidRDefault="00D11294">
      <w:pPr>
        <w:pStyle w:val="af0"/>
        <w:shd w:val="clear" w:color="auto" w:fill="FFFFFF"/>
        <w:spacing w:before="0" w:beforeAutospacing="0" w:after="0" w:afterAutospacing="0"/>
        <w:jc w:val="both"/>
        <w:textAlignment w:val="baseline"/>
        <w:rPr>
          <w:rFonts w:ascii="Times New Roman" w:hAnsi="Times New Roman" w:cs="Times New Roman"/>
          <w:sz w:val="30"/>
          <w:szCs w:val="30"/>
        </w:rPr>
      </w:pPr>
      <w:r>
        <w:rPr>
          <w:rStyle w:val="a4"/>
          <w:rFonts w:ascii="Times New Roman" w:hAnsi="Times New Roman" w:cs="Times New Roman"/>
          <w:sz w:val="30"/>
          <w:szCs w:val="30"/>
        </w:rPr>
        <w:t xml:space="preserve">______________ (идентификационный номер из паспорта) </w:t>
      </w:r>
      <w:r>
        <w:rPr>
          <w:rFonts w:ascii="Times New Roman" w:hAnsi="Times New Roman" w:cs="Times New Roman"/>
          <w:sz w:val="30"/>
          <w:szCs w:val="30"/>
        </w:rPr>
        <w:t xml:space="preserve">в соответствии со статьёй 5 Закона Республики Беларусь от 07.05.2021 № 99-З «О защите персональных данных» даю согласие __________________ </w:t>
      </w:r>
      <w:r>
        <w:rPr>
          <w:rStyle w:val="a4"/>
          <w:rFonts w:ascii="Times New Roman" w:hAnsi="Times New Roman" w:cs="Times New Roman"/>
          <w:sz w:val="30"/>
          <w:szCs w:val="30"/>
        </w:rPr>
        <w:t xml:space="preserve">(указать оператора персональных данных: наименование, место нахождения организации, которая получает согласие) </w:t>
      </w:r>
      <w:r>
        <w:rPr>
          <w:rFonts w:ascii="Times New Roman" w:hAnsi="Times New Roman" w:cs="Times New Roman"/>
          <w:sz w:val="30"/>
          <w:szCs w:val="30"/>
        </w:rPr>
        <w:t>на обработку следующих моих персональных данных в соответствии с целями их обработки:</w:t>
      </w:r>
    </w:p>
    <w:p w14:paraId="362C10FD" w14:textId="77777777" w:rsidR="00D11294" w:rsidRDefault="00D11294">
      <w:pPr>
        <w:pStyle w:val="af0"/>
        <w:shd w:val="clear" w:color="auto" w:fill="FFFFFF"/>
        <w:spacing w:before="0" w:beforeAutospacing="0" w:after="0" w:afterAutospacing="0"/>
        <w:jc w:val="both"/>
        <w:textAlignment w:val="baseline"/>
        <w:rPr>
          <w:rFonts w:ascii="Times New Roman" w:hAnsi="Times New Roman" w:cs="Times New Roman"/>
          <w:sz w:val="30"/>
          <w:szCs w:val="30"/>
        </w:rPr>
      </w:pPr>
      <w:r>
        <w:rPr>
          <w:rFonts w:ascii="Times New Roman" w:hAnsi="Times New Roman" w:cs="Times New Roman"/>
          <w:sz w:val="30"/>
          <w:szCs w:val="30"/>
        </w:rPr>
        <w:t>данные, указанные в информационной карте участника республиканского конкурса педагогического мастерства «Учитель года Республики Беларусь».</w:t>
      </w:r>
    </w:p>
    <w:p w14:paraId="53949D0A" w14:textId="77777777" w:rsidR="00D11294" w:rsidRDefault="00D11294">
      <w:pPr>
        <w:pStyle w:val="af0"/>
        <w:shd w:val="clear" w:color="auto" w:fill="FFFFFF"/>
        <w:spacing w:before="0" w:beforeAutospacing="0" w:after="0" w:afterAutospacing="0"/>
        <w:ind w:firstLine="708"/>
        <w:jc w:val="both"/>
        <w:textAlignment w:val="baseline"/>
        <w:rPr>
          <w:rFonts w:ascii="Times New Roman" w:hAnsi="Times New Roman" w:cs="Times New Roman"/>
          <w:sz w:val="30"/>
          <w:szCs w:val="30"/>
        </w:rPr>
      </w:pPr>
      <w:r>
        <w:rPr>
          <w:rFonts w:ascii="Times New Roman" w:hAnsi="Times New Roman" w:cs="Times New Roman"/>
          <w:sz w:val="30"/>
          <w:szCs w:val="30"/>
        </w:rPr>
        <w:t>Цель обработки указанных персональных данных: участие в республиканском конкурсе педагогического мастерства «Учитель года Республики Беларусь».</w:t>
      </w:r>
    </w:p>
    <w:p w14:paraId="07596E64" w14:textId="77777777" w:rsidR="00D11294" w:rsidRDefault="00D11294">
      <w:pPr>
        <w:pStyle w:val="af0"/>
        <w:shd w:val="clear" w:color="auto" w:fill="FFFFFF"/>
        <w:spacing w:before="0" w:beforeAutospacing="0" w:after="0" w:afterAutospacing="0"/>
        <w:ind w:firstLine="708"/>
        <w:jc w:val="both"/>
        <w:textAlignment w:val="baseline"/>
        <w:rPr>
          <w:rFonts w:ascii="Times New Roman" w:hAnsi="Times New Roman" w:cs="Times New Roman"/>
          <w:sz w:val="30"/>
          <w:szCs w:val="30"/>
        </w:rPr>
      </w:pPr>
      <w:r>
        <w:rPr>
          <w:rFonts w:ascii="Times New Roman" w:hAnsi="Times New Roman" w:cs="Times New Roman"/>
          <w:sz w:val="30"/>
          <w:szCs w:val="30"/>
        </w:rPr>
        <w:t>В указанных целях я даю согласие на осуществление следующих действий с моими персональными данными: сбор, систематизация, накопление, хранение, уточнение (обновление, изменение), извлечение, использование, обезличивание, блокирование, удаление, уничтожение.</w:t>
      </w:r>
    </w:p>
    <w:p w14:paraId="0CEC9912" w14:textId="77777777" w:rsidR="00D11294" w:rsidRDefault="00D11294">
      <w:pPr>
        <w:pStyle w:val="af0"/>
        <w:shd w:val="clear" w:color="auto" w:fill="FFFFFF"/>
        <w:spacing w:before="0" w:beforeAutospacing="0" w:after="0" w:afterAutospacing="0"/>
        <w:ind w:firstLine="709"/>
        <w:jc w:val="both"/>
        <w:textAlignment w:val="baseline"/>
        <w:rPr>
          <w:rFonts w:ascii="Times New Roman" w:hAnsi="Times New Roman" w:cs="Times New Roman"/>
          <w:sz w:val="30"/>
          <w:szCs w:val="30"/>
        </w:rPr>
      </w:pPr>
      <w:r>
        <w:rPr>
          <w:rFonts w:ascii="Times New Roman" w:hAnsi="Times New Roman" w:cs="Times New Roman"/>
          <w:sz w:val="30"/>
          <w:szCs w:val="30"/>
        </w:rPr>
        <w:t>Обработка моих персональных данных может осуществляться как автоматизированным, так и неавтоматизированным способом.</w:t>
      </w:r>
    </w:p>
    <w:p w14:paraId="6BB8F77E" w14:textId="77777777" w:rsidR="00D11294" w:rsidRDefault="00D11294">
      <w:pPr>
        <w:pStyle w:val="af0"/>
        <w:shd w:val="clear" w:color="auto" w:fill="FFFFFF"/>
        <w:spacing w:before="0" w:beforeAutospacing="0" w:after="0" w:afterAutospacing="0"/>
        <w:ind w:firstLine="709"/>
        <w:jc w:val="both"/>
        <w:textAlignment w:val="baseline"/>
        <w:rPr>
          <w:rFonts w:ascii="Times New Roman" w:hAnsi="Times New Roman" w:cs="Times New Roman"/>
          <w:sz w:val="30"/>
          <w:szCs w:val="30"/>
        </w:rPr>
      </w:pPr>
      <w:r>
        <w:rPr>
          <w:rFonts w:ascii="Times New Roman" w:hAnsi="Times New Roman" w:cs="Times New Roman"/>
          <w:sz w:val="30"/>
          <w:szCs w:val="30"/>
        </w:rPr>
        <w:t>Мне разъяснены права, связанные с обработкой персональных данных, механизм реализации таких прав, а также последствия дачи мною согласия или отказа в даче такого согласия.</w:t>
      </w:r>
    </w:p>
    <w:p w14:paraId="31FB8034" w14:textId="77777777" w:rsidR="00D11294" w:rsidRDefault="00D11294">
      <w:pPr>
        <w:pStyle w:val="af0"/>
        <w:shd w:val="clear" w:color="auto" w:fill="FFFFFF"/>
        <w:spacing w:before="0" w:beforeAutospacing="0" w:after="0" w:afterAutospacing="0"/>
        <w:ind w:firstLine="709"/>
        <w:jc w:val="both"/>
        <w:textAlignment w:val="baseline"/>
        <w:rPr>
          <w:rFonts w:ascii="Times New Roman" w:hAnsi="Times New Roman" w:cs="Times New Roman"/>
          <w:sz w:val="30"/>
          <w:szCs w:val="30"/>
        </w:rPr>
      </w:pPr>
      <w:r>
        <w:rPr>
          <w:rFonts w:ascii="Times New Roman" w:hAnsi="Times New Roman" w:cs="Times New Roman"/>
          <w:sz w:val="30"/>
          <w:szCs w:val="30"/>
        </w:rPr>
        <w:t>Я ознакомлен с тем, что:</w:t>
      </w:r>
    </w:p>
    <w:p w14:paraId="1872263B" w14:textId="77777777" w:rsidR="00D11294" w:rsidRDefault="00D11294">
      <w:pPr>
        <w:pStyle w:val="af0"/>
        <w:shd w:val="clear" w:color="auto" w:fill="FFFFFF"/>
        <w:spacing w:before="0" w:beforeAutospacing="0" w:after="0" w:afterAutospacing="0"/>
        <w:ind w:firstLine="709"/>
        <w:jc w:val="both"/>
        <w:textAlignment w:val="baseline"/>
        <w:rPr>
          <w:rFonts w:ascii="Times New Roman" w:hAnsi="Times New Roman" w:cs="Times New Roman"/>
          <w:sz w:val="30"/>
          <w:szCs w:val="30"/>
        </w:rPr>
      </w:pPr>
      <w:r>
        <w:rPr>
          <w:rFonts w:ascii="Times New Roman" w:hAnsi="Times New Roman" w:cs="Times New Roman"/>
          <w:sz w:val="30"/>
          <w:szCs w:val="30"/>
        </w:rPr>
        <w:t>согласие на обработку персональных данных действует с даты его подписания и на срок достижения целей обработки персональных данных;</w:t>
      </w:r>
    </w:p>
    <w:p w14:paraId="6E316904" w14:textId="77777777" w:rsidR="00D11294" w:rsidRDefault="00D11294">
      <w:pPr>
        <w:pStyle w:val="af0"/>
        <w:shd w:val="clear" w:color="auto" w:fill="FFFFFF"/>
        <w:spacing w:before="0" w:beforeAutospacing="0" w:after="0" w:afterAutospacing="0"/>
        <w:ind w:firstLine="709"/>
        <w:jc w:val="both"/>
        <w:textAlignment w:val="baseline"/>
        <w:rPr>
          <w:rFonts w:ascii="Times New Roman" w:hAnsi="Times New Roman" w:cs="Times New Roman"/>
          <w:sz w:val="30"/>
          <w:szCs w:val="30"/>
        </w:rPr>
      </w:pPr>
      <w:r>
        <w:rPr>
          <w:rFonts w:ascii="Times New Roman" w:hAnsi="Times New Roman" w:cs="Times New Roman"/>
          <w:sz w:val="30"/>
          <w:szCs w:val="30"/>
        </w:rPr>
        <w:t>согласие на обработку персональных данных может быть отозвано путём подачи заявления в письменной форме или в виде электронного документа.</w:t>
      </w:r>
    </w:p>
    <w:p w14:paraId="7896B882" w14:textId="77777777" w:rsidR="00D11294" w:rsidRDefault="00D11294">
      <w:pPr>
        <w:pStyle w:val="af0"/>
        <w:shd w:val="clear" w:color="auto" w:fill="FFFFFF"/>
        <w:spacing w:before="0" w:beforeAutospacing="0" w:after="0" w:afterAutospacing="0"/>
        <w:ind w:firstLine="709"/>
        <w:jc w:val="both"/>
        <w:textAlignment w:val="baseline"/>
        <w:rPr>
          <w:rFonts w:ascii="Times New Roman" w:hAnsi="Times New Roman" w:cs="Times New Roman"/>
          <w:sz w:val="30"/>
          <w:szCs w:val="30"/>
        </w:rPr>
      </w:pPr>
    </w:p>
    <w:tbl>
      <w:tblPr>
        <w:tblW w:w="9714" w:type="dxa"/>
        <w:tblInd w:w="0" w:type="dxa"/>
        <w:tblCellMar>
          <w:left w:w="0" w:type="dxa"/>
          <w:right w:w="0" w:type="dxa"/>
        </w:tblCellMar>
        <w:tblLook w:val="0000" w:firstRow="0" w:lastRow="0" w:firstColumn="0" w:lastColumn="0" w:noHBand="0" w:noVBand="0"/>
      </w:tblPr>
      <w:tblGrid>
        <w:gridCol w:w="3245"/>
        <w:gridCol w:w="2318"/>
        <w:gridCol w:w="4151"/>
      </w:tblGrid>
      <w:tr w:rsidR="00D11294" w14:paraId="75294BB0" w14:textId="77777777">
        <w:tc>
          <w:tcPr>
            <w:tcW w:w="3245" w:type="dxa"/>
            <w:tcMar>
              <w:top w:w="75" w:type="dxa"/>
              <w:left w:w="75" w:type="dxa"/>
              <w:bottom w:w="75" w:type="dxa"/>
              <w:right w:w="75" w:type="dxa"/>
            </w:tcMar>
          </w:tcPr>
          <w:p w14:paraId="49314F62" w14:textId="77777777" w:rsidR="00D11294" w:rsidRDefault="00D11294">
            <w:pPr>
              <w:rPr>
                <w:rFonts w:ascii="Times New Roman" w:hAnsi="Times New Roman"/>
                <w:sz w:val="30"/>
                <w:szCs w:val="30"/>
              </w:rPr>
            </w:pPr>
            <w:r>
              <w:rPr>
                <w:rFonts w:ascii="Times New Roman" w:hAnsi="Times New Roman"/>
                <w:sz w:val="30"/>
                <w:szCs w:val="30"/>
              </w:rPr>
              <w:t>___.___.______</w:t>
            </w:r>
          </w:p>
        </w:tc>
        <w:tc>
          <w:tcPr>
            <w:tcW w:w="2318" w:type="dxa"/>
            <w:tcMar>
              <w:top w:w="75" w:type="dxa"/>
              <w:left w:w="75" w:type="dxa"/>
              <w:bottom w:w="75" w:type="dxa"/>
              <w:right w:w="75" w:type="dxa"/>
            </w:tcMar>
          </w:tcPr>
          <w:p w14:paraId="03BF3BB2" w14:textId="77777777" w:rsidR="00D11294" w:rsidRDefault="00D11294">
            <w:pPr>
              <w:rPr>
                <w:rFonts w:ascii="Times New Roman" w:hAnsi="Times New Roman"/>
                <w:sz w:val="30"/>
                <w:szCs w:val="30"/>
              </w:rPr>
            </w:pPr>
            <w:r>
              <w:rPr>
                <w:rFonts w:ascii="Times New Roman" w:hAnsi="Times New Roman"/>
                <w:sz w:val="30"/>
                <w:szCs w:val="30"/>
              </w:rPr>
              <w:t>_________</w:t>
            </w:r>
          </w:p>
        </w:tc>
        <w:tc>
          <w:tcPr>
            <w:tcW w:w="4151" w:type="dxa"/>
            <w:tcMar>
              <w:top w:w="75" w:type="dxa"/>
              <w:left w:w="75" w:type="dxa"/>
              <w:bottom w:w="75" w:type="dxa"/>
              <w:right w:w="75" w:type="dxa"/>
            </w:tcMar>
          </w:tcPr>
          <w:p w14:paraId="5A61CE04" w14:textId="77777777" w:rsidR="00D11294" w:rsidRDefault="00D11294">
            <w:pPr>
              <w:rPr>
                <w:rFonts w:ascii="Times New Roman" w:hAnsi="Times New Roman"/>
                <w:sz w:val="30"/>
                <w:szCs w:val="30"/>
              </w:rPr>
            </w:pPr>
            <w:r>
              <w:rPr>
                <w:rFonts w:ascii="Times New Roman" w:hAnsi="Times New Roman"/>
                <w:sz w:val="30"/>
                <w:szCs w:val="30"/>
              </w:rPr>
              <w:t>________________________</w:t>
            </w:r>
          </w:p>
        </w:tc>
      </w:tr>
      <w:tr w:rsidR="00D11294" w14:paraId="6B0E1184" w14:textId="77777777">
        <w:tc>
          <w:tcPr>
            <w:tcW w:w="3245" w:type="dxa"/>
            <w:tcMar>
              <w:top w:w="75" w:type="dxa"/>
              <w:left w:w="75" w:type="dxa"/>
              <w:bottom w:w="75" w:type="dxa"/>
              <w:right w:w="75" w:type="dxa"/>
            </w:tcMar>
          </w:tcPr>
          <w:p w14:paraId="4C498FC7" w14:textId="77777777" w:rsidR="00D11294" w:rsidRDefault="00D11294">
            <w:pPr>
              <w:rPr>
                <w:rFonts w:ascii="Times New Roman" w:hAnsi="Times New Roman"/>
                <w:sz w:val="30"/>
                <w:szCs w:val="30"/>
              </w:rPr>
            </w:pPr>
            <w:r>
              <w:rPr>
                <w:rStyle w:val="a4"/>
                <w:rFonts w:ascii="Times New Roman" w:hAnsi="Times New Roman"/>
                <w:sz w:val="30"/>
                <w:szCs w:val="30"/>
              </w:rPr>
              <w:t>(дата)</w:t>
            </w:r>
          </w:p>
        </w:tc>
        <w:tc>
          <w:tcPr>
            <w:tcW w:w="2318" w:type="dxa"/>
            <w:tcMar>
              <w:top w:w="75" w:type="dxa"/>
              <w:left w:w="75" w:type="dxa"/>
              <w:bottom w:w="75" w:type="dxa"/>
              <w:right w:w="75" w:type="dxa"/>
            </w:tcMar>
          </w:tcPr>
          <w:p w14:paraId="3D1DB46A" w14:textId="77777777" w:rsidR="00D11294" w:rsidRDefault="00D11294">
            <w:pPr>
              <w:rPr>
                <w:rFonts w:ascii="Times New Roman" w:hAnsi="Times New Roman"/>
                <w:sz w:val="30"/>
                <w:szCs w:val="30"/>
              </w:rPr>
            </w:pPr>
            <w:r>
              <w:rPr>
                <w:rStyle w:val="a4"/>
                <w:rFonts w:ascii="Times New Roman" w:hAnsi="Times New Roman"/>
                <w:sz w:val="30"/>
                <w:szCs w:val="30"/>
              </w:rPr>
              <w:t>(подпись)</w:t>
            </w:r>
          </w:p>
        </w:tc>
        <w:tc>
          <w:tcPr>
            <w:tcW w:w="4151" w:type="dxa"/>
            <w:tcMar>
              <w:top w:w="75" w:type="dxa"/>
              <w:left w:w="75" w:type="dxa"/>
              <w:bottom w:w="75" w:type="dxa"/>
              <w:right w:w="75" w:type="dxa"/>
            </w:tcMar>
          </w:tcPr>
          <w:p w14:paraId="379F084C" w14:textId="77777777" w:rsidR="00D11294" w:rsidRDefault="00D11294">
            <w:pPr>
              <w:rPr>
                <w:rFonts w:ascii="Times New Roman" w:hAnsi="Times New Roman"/>
                <w:sz w:val="30"/>
                <w:szCs w:val="30"/>
              </w:rPr>
            </w:pPr>
            <w:r>
              <w:rPr>
                <w:rStyle w:val="a4"/>
                <w:rFonts w:ascii="Times New Roman" w:hAnsi="Times New Roman"/>
                <w:sz w:val="30"/>
                <w:szCs w:val="30"/>
              </w:rPr>
              <w:t>(инициалы, фамилия субъекта персональных данных)</w:t>
            </w:r>
          </w:p>
        </w:tc>
      </w:tr>
    </w:tbl>
    <w:p w14:paraId="15C2E0DA" w14:textId="77777777" w:rsidR="00D11294" w:rsidRDefault="00D11294">
      <w:pPr>
        <w:ind w:right="-5"/>
        <w:jc w:val="both"/>
        <w:rPr>
          <w:rFonts w:ascii="Times New Roman" w:hAnsi="Times New Roman" w:cs="Times New Roman"/>
          <w:i/>
          <w:sz w:val="30"/>
          <w:szCs w:val="30"/>
        </w:rPr>
      </w:pPr>
    </w:p>
    <w:p w14:paraId="7038D43F" w14:textId="77777777" w:rsidR="00D11294" w:rsidRDefault="00D11294">
      <w:pPr>
        <w:ind w:right="-5"/>
        <w:jc w:val="both"/>
        <w:rPr>
          <w:rFonts w:ascii="Times New Roman" w:hAnsi="Times New Roman" w:cs="Times New Roman"/>
          <w:i/>
          <w:sz w:val="30"/>
          <w:szCs w:val="30"/>
        </w:rPr>
      </w:pPr>
      <w:r>
        <w:rPr>
          <w:rFonts w:ascii="Times New Roman" w:hAnsi="Times New Roman" w:cs="Times New Roman"/>
          <w:i/>
          <w:sz w:val="30"/>
          <w:szCs w:val="30"/>
        </w:rPr>
        <w:t xml:space="preserve">Примечание: согласие на обработку персональных данных подаётся в оргкомитет </w:t>
      </w:r>
      <w:r>
        <w:rPr>
          <w:rFonts w:ascii="Times New Roman" w:hAnsi="Times New Roman" w:cs="Times New Roman"/>
          <w:i/>
          <w:sz w:val="30"/>
          <w:szCs w:val="30"/>
          <w:lang w:val="en-US"/>
        </w:rPr>
        <w:t>IV</w:t>
      </w:r>
      <w:r>
        <w:rPr>
          <w:rFonts w:ascii="Times New Roman" w:hAnsi="Times New Roman" w:cs="Times New Roman"/>
          <w:i/>
          <w:sz w:val="30"/>
          <w:szCs w:val="30"/>
        </w:rPr>
        <w:t xml:space="preserve"> этапа конкурса вместе с заявкой до 15 апреля 2026 года в формате </w:t>
      </w:r>
      <w:r>
        <w:rPr>
          <w:rFonts w:ascii="Times New Roman" w:hAnsi="Times New Roman" w:cs="Times New Roman"/>
          <w:i/>
          <w:sz w:val="30"/>
          <w:szCs w:val="30"/>
          <w:lang w:val="en-US"/>
        </w:rPr>
        <w:t>PDF</w:t>
      </w:r>
      <w:r>
        <w:rPr>
          <w:rFonts w:ascii="Times New Roman" w:hAnsi="Times New Roman" w:cs="Times New Roman"/>
          <w:i/>
          <w:sz w:val="30"/>
          <w:szCs w:val="30"/>
        </w:rPr>
        <w:t xml:space="preserve"> по электронной почте </w:t>
      </w:r>
      <w:hyperlink r:id="rId16" w:history="1">
        <w:r>
          <w:rPr>
            <w:rStyle w:val="a5"/>
            <w:rFonts w:ascii="Times New Roman" w:hAnsi="Times New Roman" w:cs="Times New Roman"/>
            <w:i/>
            <w:sz w:val="30"/>
            <w:szCs w:val="30"/>
            <w:lang w:val="en-US"/>
          </w:rPr>
          <w:t>info</w:t>
        </w:r>
        <w:r>
          <w:rPr>
            <w:rStyle w:val="a5"/>
            <w:rFonts w:ascii="Times New Roman" w:hAnsi="Times New Roman" w:cs="Times New Roman"/>
            <w:i/>
            <w:sz w:val="30"/>
            <w:szCs w:val="30"/>
          </w:rPr>
          <w:t>@</w:t>
        </w:r>
        <w:r>
          <w:rPr>
            <w:rStyle w:val="a5"/>
            <w:rFonts w:ascii="Times New Roman" w:hAnsi="Times New Roman" w:cs="Times New Roman"/>
            <w:i/>
            <w:sz w:val="30"/>
            <w:szCs w:val="30"/>
            <w:lang w:val="en-US"/>
          </w:rPr>
          <w:t>akademy</w:t>
        </w:r>
        <w:r>
          <w:rPr>
            <w:rStyle w:val="a5"/>
            <w:rFonts w:ascii="Times New Roman" w:hAnsi="Times New Roman" w:cs="Times New Roman"/>
            <w:i/>
            <w:sz w:val="30"/>
            <w:szCs w:val="30"/>
          </w:rPr>
          <w:t>.</w:t>
        </w:r>
        <w:r>
          <w:rPr>
            <w:rStyle w:val="a5"/>
            <w:rFonts w:ascii="Times New Roman" w:hAnsi="Times New Roman" w:cs="Times New Roman"/>
            <w:i/>
            <w:sz w:val="30"/>
            <w:szCs w:val="30"/>
            <w:lang w:val="en-US"/>
          </w:rPr>
          <w:t>edu</w:t>
        </w:r>
        <w:r>
          <w:rPr>
            <w:rStyle w:val="a5"/>
            <w:rFonts w:ascii="Times New Roman" w:hAnsi="Times New Roman" w:cs="Times New Roman"/>
            <w:i/>
            <w:sz w:val="30"/>
            <w:szCs w:val="30"/>
          </w:rPr>
          <w:t>.</w:t>
        </w:r>
        <w:r>
          <w:rPr>
            <w:rStyle w:val="a5"/>
            <w:rFonts w:ascii="Times New Roman" w:hAnsi="Times New Roman" w:cs="Times New Roman"/>
            <w:i/>
            <w:sz w:val="30"/>
            <w:szCs w:val="30"/>
            <w:lang w:val="en-US"/>
          </w:rPr>
          <w:t>by</w:t>
        </w:r>
      </w:hyperlink>
    </w:p>
    <w:p w14:paraId="4F3378E9" w14:textId="77777777" w:rsidR="00D11294" w:rsidRDefault="00D11294">
      <w:pPr>
        <w:pStyle w:val="20"/>
        <w:shd w:val="clear" w:color="auto" w:fill="auto"/>
        <w:tabs>
          <w:tab w:val="left" w:pos="1134"/>
        </w:tabs>
        <w:spacing w:line="240" w:lineRule="auto"/>
        <w:ind w:left="709"/>
        <w:jc w:val="right"/>
        <w:rPr>
          <w:rFonts w:ascii="Times New Roman" w:hAnsi="Times New Roman" w:cs="Times New Roman"/>
          <w:sz w:val="30"/>
          <w:szCs w:val="30"/>
          <w:lang w:val="ru-RU"/>
        </w:rPr>
      </w:pPr>
      <w:r>
        <w:rPr>
          <w:rFonts w:ascii="Times New Roman" w:hAnsi="Times New Roman" w:cs="Times New Roman"/>
          <w:sz w:val="30"/>
          <w:szCs w:val="30"/>
          <w:lang w:val="ru-RU"/>
        </w:rPr>
        <w:lastRenderedPageBreak/>
        <w:t>Приложение 3</w:t>
      </w:r>
    </w:p>
    <w:p w14:paraId="04B25E96" w14:textId="77777777" w:rsidR="00D11294" w:rsidRDefault="00D11294">
      <w:pPr>
        <w:pStyle w:val="20"/>
        <w:shd w:val="clear" w:color="auto" w:fill="auto"/>
        <w:tabs>
          <w:tab w:val="left" w:pos="1134"/>
        </w:tabs>
        <w:spacing w:line="240" w:lineRule="auto"/>
        <w:ind w:left="709"/>
        <w:jc w:val="right"/>
        <w:rPr>
          <w:rFonts w:ascii="Times New Roman" w:hAnsi="Times New Roman" w:cs="Times New Roman"/>
          <w:sz w:val="30"/>
          <w:szCs w:val="30"/>
          <w:lang w:val="ru-RU"/>
        </w:rPr>
      </w:pPr>
    </w:p>
    <w:p w14:paraId="49E34F19" w14:textId="77777777" w:rsidR="00D11294" w:rsidRDefault="00D11294">
      <w:pPr>
        <w:jc w:val="center"/>
        <w:rPr>
          <w:rFonts w:ascii="Times New Roman" w:hAnsi="Times New Roman" w:cs="Times New Roman"/>
          <w:sz w:val="30"/>
          <w:szCs w:val="30"/>
        </w:rPr>
      </w:pPr>
      <w:r>
        <w:rPr>
          <w:rFonts w:ascii="Times New Roman" w:hAnsi="Times New Roman" w:cs="Times New Roman"/>
          <w:sz w:val="30"/>
          <w:szCs w:val="30"/>
        </w:rPr>
        <w:t>ПРИМЕРНАЯ ПРОГРАММА</w:t>
      </w:r>
    </w:p>
    <w:p w14:paraId="305E4B2C" w14:textId="77777777" w:rsidR="00D11294" w:rsidRDefault="00D11294">
      <w:pPr>
        <w:jc w:val="center"/>
        <w:rPr>
          <w:rFonts w:ascii="Times New Roman" w:hAnsi="Times New Roman" w:cs="Times New Roman"/>
          <w:sz w:val="30"/>
          <w:szCs w:val="30"/>
        </w:rPr>
      </w:pPr>
      <w:r>
        <w:rPr>
          <w:rFonts w:ascii="Times New Roman" w:hAnsi="Times New Roman" w:cs="Times New Roman"/>
          <w:sz w:val="30"/>
          <w:szCs w:val="30"/>
        </w:rPr>
        <w:t>ЗАКЛЮЧИТЕЛЬНОГО ЭТАПА РЕСПУБЛИКАНСКОГО КОНКУРСА ПРОФЕССИОНАЛЬНОГО МАСТЕРСТВА ПЕДАГОГИЧЕСКИХ РАБОТНИКОВ «УЧИТЕЛЬ ГОДА РЕСПУБЛИКИ БЕЛАРУСЬ»</w:t>
      </w:r>
    </w:p>
    <w:p w14:paraId="2C76AFB3" w14:textId="77777777" w:rsidR="00D11294" w:rsidRDefault="00D11294">
      <w:pPr>
        <w:jc w:val="center"/>
        <w:rPr>
          <w:rFonts w:ascii="Times New Roman" w:hAnsi="Times New Roman" w:cs="Times New Roman"/>
          <w:sz w:val="30"/>
          <w:szCs w:val="30"/>
        </w:rPr>
      </w:pPr>
    </w:p>
    <w:p w14:paraId="603F4243" w14:textId="77777777" w:rsidR="00D11294" w:rsidRDefault="00D11294">
      <w:pPr>
        <w:jc w:val="both"/>
        <w:rPr>
          <w:rFonts w:ascii="Times New Roman" w:hAnsi="Times New Roman" w:cs="Times New Roman"/>
          <w:sz w:val="30"/>
          <w:szCs w:val="30"/>
        </w:rPr>
      </w:pPr>
      <w:r>
        <w:rPr>
          <w:rFonts w:ascii="Times New Roman" w:hAnsi="Times New Roman" w:cs="Times New Roman"/>
          <w:b/>
          <w:sz w:val="30"/>
          <w:szCs w:val="30"/>
        </w:rPr>
        <w:t>Заочный этап финала</w:t>
      </w:r>
    </w:p>
    <w:p w14:paraId="75DDF52E"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Представление и оценка опыта собственной педагогической деятельности участников конкурса (в номинациях «Начальные классы»; «Русский язык и литература, белорусский язык и литература»; «Иностранный язык»; «Физика, астрономия, математика, информатика»; «Химия, биология»; «История, обществоведение, география»; «Музыка, изобразительное искусство, искусство (отечественная и мировая художественная культура), трудовое обучение, черчение, физическая культура и здоровье, допризывная и медицинская подготовка»);</w:t>
      </w:r>
    </w:p>
    <w:p w14:paraId="5F13D4AE"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Представление и оценка проекта урока по предложенной оргкомитетом теме (в номинации «Молодой учитель»); </w:t>
      </w:r>
    </w:p>
    <w:p w14:paraId="16D2F181"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Представление и оценка методической разработки заседания педагогического совета по предложенной оргкомитетом теме (в номинации «Молодой директор учреждения образования, реализующего образовательные программы общего среднего образования»).</w:t>
      </w:r>
    </w:p>
    <w:p w14:paraId="3587909F" w14:textId="77777777" w:rsidR="00D11294" w:rsidRDefault="00D11294">
      <w:pPr>
        <w:jc w:val="both"/>
        <w:rPr>
          <w:rFonts w:ascii="Times New Roman" w:hAnsi="Times New Roman" w:cs="Times New Roman"/>
          <w:b/>
          <w:sz w:val="30"/>
          <w:szCs w:val="30"/>
        </w:rPr>
      </w:pPr>
      <w:r>
        <w:rPr>
          <w:rFonts w:ascii="Times New Roman" w:hAnsi="Times New Roman" w:cs="Times New Roman"/>
          <w:b/>
          <w:sz w:val="30"/>
          <w:szCs w:val="30"/>
        </w:rPr>
        <w:t>Очный этап финала</w:t>
      </w:r>
    </w:p>
    <w:p w14:paraId="2CC3E46D"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Торжественное открытие конкурса</w:t>
      </w:r>
    </w:p>
    <w:p w14:paraId="721EFA11"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Самопредставление областных команд (г. Минска)</w:t>
      </w:r>
    </w:p>
    <w:p w14:paraId="296C6187"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Комплексное (письменное) задание на оценку профессиональных компетенций</w:t>
      </w:r>
    </w:p>
    <w:p w14:paraId="3DE63B8E"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Проведение уроков в незнакомых классах (педагогического совета для участников в номинации «Молодой директор учреждения образования, реализующего образовательные программы общего среднего образования») по предложенной жюри теме и их самоанализ</w:t>
      </w:r>
    </w:p>
    <w:p w14:paraId="44878350"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Проведение мастер-класса </w:t>
      </w:r>
    </w:p>
    <w:p w14:paraId="1DC56DE7" w14:textId="77777777" w:rsidR="00D11294" w:rsidRDefault="00D11294">
      <w:pPr>
        <w:jc w:val="both"/>
        <w:rPr>
          <w:rFonts w:ascii="Times New Roman" w:hAnsi="Times New Roman" w:cs="Times New Roman"/>
          <w:b/>
          <w:sz w:val="30"/>
          <w:szCs w:val="30"/>
        </w:rPr>
      </w:pPr>
      <w:r>
        <w:rPr>
          <w:rFonts w:ascii="Times New Roman" w:hAnsi="Times New Roman" w:cs="Times New Roman"/>
          <w:b/>
          <w:sz w:val="30"/>
          <w:szCs w:val="30"/>
        </w:rPr>
        <w:t>Суперфинал</w:t>
      </w:r>
    </w:p>
    <w:p w14:paraId="3A160897" w14:textId="77777777" w:rsidR="00D11294" w:rsidRDefault="0023354F">
      <w:pPr>
        <w:ind w:firstLine="709"/>
        <w:jc w:val="both"/>
        <w:rPr>
          <w:rFonts w:ascii="Times New Roman" w:hAnsi="Times New Roman" w:cs="Times New Roman"/>
          <w:sz w:val="30"/>
          <w:szCs w:val="30"/>
        </w:rPr>
      </w:pPr>
      <w:r>
        <w:rPr>
          <w:rFonts w:ascii="Times New Roman" w:hAnsi="Times New Roman" w:cs="Times New Roman"/>
          <w:sz w:val="30"/>
          <w:szCs w:val="30"/>
        </w:rPr>
        <w:t>Мини-урок</w:t>
      </w:r>
      <w:r w:rsidR="00D11294">
        <w:rPr>
          <w:rFonts w:ascii="Times New Roman" w:hAnsi="Times New Roman" w:cs="Times New Roman"/>
          <w:sz w:val="30"/>
          <w:szCs w:val="30"/>
        </w:rPr>
        <w:t xml:space="preserve"> на сцене по предложенной оргкомитетом теме</w:t>
      </w:r>
    </w:p>
    <w:p w14:paraId="7A54623E"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Брифинг «Разговоры о главном»</w:t>
      </w:r>
    </w:p>
    <w:p w14:paraId="1249D91D"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 xml:space="preserve">Подведение итогов суперфинала </w:t>
      </w:r>
    </w:p>
    <w:p w14:paraId="361AF94A" w14:textId="77777777" w:rsidR="00D11294" w:rsidRDefault="00D11294">
      <w:pPr>
        <w:ind w:firstLine="709"/>
        <w:jc w:val="both"/>
        <w:rPr>
          <w:rFonts w:ascii="Times New Roman" w:hAnsi="Times New Roman" w:cs="Times New Roman"/>
          <w:sz w:val="30"/>
          <w:szCs w:val="30"/>
        </w:rPr>
      </w:pPr>
      <w:r>
        <w:rPr>
          <w:rFonts w:ascii="Times New Roman" w:hAnsi="Times New Roman" w:cs="Times New Roman"/>
          <w:sz w:val="30"/>
          <w:szCs w:val="30"/>
        </w:rPr>
        <w:t>Торжественное закрытие конкурса, награждение победителя, лауреатов и участников заключительного этапа конкурса.</w:t>
      </w:r>
    </w:p>
    <w:sectPr w:rsidR="00D11294">
      <w:headerReference w:type="first" r:id="rId17"/>
      <w:pgSz w:w="11906" w:h="16838"/>
      <w:pgMar w:top="1134" w:right="567" w:bottom="1134" w:left="1701"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8D7E36" w14:textId="77777777" w:rsidR="00DF0952" w:rsidRDefault="00DF0952">
      <w:r>
        <w:separator/>
      </w:r>
    </w:p>
  </w:endnote>
  <w:endnote w:type="continuationSeparator" w:id="0">
    <w:p w14:paraId="57A33DE5" w14:textId="77777777" w:rsidR="00DF0952" w:rsidRDefault="00DF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BoldMT">
    <w:altName w:val="Segoe Print"/>
    <w:charset w:val="00"/>
    <w:family w:val="auto"/>
    <w:pitch w:val="default"/>
    <w:sig w:usb0="00000000" w:usb1="00000000" w:usb2="00000000" w:usb3="00000000" w:csb0="00040001" w:csb1="00000000"/>
  </w:font>
  <w:font w:name="TimesNewRomanPS-ItalicMT">
    <w:altName w:val="Segoe Print"/>
    <w:charset w:val="00"/>
    <w:family w:val="auto"/>
    <w:pitch w:val="default"/>
    <w:sig w:usb0="00000000" w:usb1="00000000" w:usb2="00000000"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C52D" w14:textId="77777777" w:rsidR="00D11294" w:rsidRDefault="00D11294">
    <w:pPr>
      <w:pStyle w:val="ae"/>
      <w:jc w:val="right"/>
    </w:pPr>
    <w:r>
      <w:fldChar w:fldCharType="begin"/>
    </w:r>
    <w:r>
      <w:instrText>PAGE   \* MERGEFORMAT</w:instrText>
    </w:r>
    <w:r>
      <w:fldChar w:fldCharType="separate"/>
    </w:r>
    <w:r>
      <w:t>2</w:t>
    </w:r>
    <w:r>
      <w:fldChar w:fldCharType="end"/>
    </w:r>
  </w:p>
  <w:p w14:paraId="6D04140E" w14:textId="77777777" w:rsidR="00D11294" w:rsidRDefault="00D1129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0AE65" w14:textId="77777777" w:rsidR="00D11294" w:rsidRDefault="00D11294">
    <w:pPr>
      <w:pStyle w:val="ae"/>
      <w:jc w:val="right"/>
    </w:pPr>
  </w:p>
  <w:p w14:paraId="47EF305B" w14:textId="77777777" w:rsidR="00D11294" w:rsidRDefault="00D1129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C6874" w14:textId="77777777" w:rsidR="00DF0952" w:rsidRDefault="00DF0952">
      <w:r>
        <w:separator/>
      </w:r>
    </w:p>
  </w:footnote>
  <w:footnote w:type="continuationSeparator" w:id="0">
    <w:p w14:paraId="07E77760" w14:textId="77777777" w:rsidR="00DF0952" w:rsidRDefault="00DF0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FA2D3" w14:textId="77777777" w:rsidR="00D11294" w:rsidRDefault="00D11294">
    <w:pPr>
      <w:pStyle w:val="aa"/>
      <w:jc w:val="center"/>
    </w:pPr>
    <w:r>
      <w:fldChar w:fldCharType="begin"/>
    </w:r>
    <w:r>
      <w:instrText>PAGE   \* MERGEFORMAT</w:instrText>
    </w:r>
    <w:r>
      <w:fldChar w:fldCharType="separate"/>
    </w:r>
    <w:r>
      <w:t>2</w:t>
    </w:r>
    <w:r>
      <w:fldChar w:fldCharType="end"/>
    </w:r>
  </w:p>
  <w:p w14:paraId="43C66260" w14:textId="77777777" w:rsidR="00D11294" w:rsidRDefault="00D1129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E26E41"/>
    <w:multiLevelType w:val="singleLevel"/>
    <w:tmpl w:val="A6E26E41"/>
    <w:lvl w:ilvl="0">
      <w:start w:val="1"/>
      <w:numFmt w:val="decimal"/>
      <w:suff w:val="space"/>
      <w:lvlText w:val="%1."/>
      <w:lvlJc w:val="left"/>
    </w:lvl>
  </w:abstractNum>
  <w:abstractNum w:abstractNumId="1" w15:restartNumberingAfterBreak="0">
    <w:nsid w:val="BD4465AB"/>
    <w:multiLevelType w:val="singleLevel"/>
    <w:tmpl w:val="BD4465AB"/>
    <w:lvl w:ilvl="0">
      <w:start w:val="2"/>
      <w:numFmt w:val="decimal"/>
      <w:suff w:val="space"/>
      <w:lvlText w:val="%1."/>
      <w:lvlJc w:val="left"/>
      <w:pPr>
        <w:ind w:left="11"/>
      </w:pPr>
      <w:rPr>
        <w:rFonts w:hint="default"/>
        <w:b w:val="0"/>
        <w:bCs w:val="0"/>
      </w:rPr>
    </w:lvl>
  </w:abstractNum>
  <w:abstractNum w:abstractNumId="2" w15:restartNumberingAfterBreak="0">
    <w:nsid w:val="2785630A"/>
    <w:multiLevelType w:val="multilevel"/>
    <w:tmpl w:val="278563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9D2A50"/>
    <w:multiLevelType w:val="multilevel"/>
    <w:tmpl w:val="299D2A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F01A87"/>
    <w:multiLevelType w:val="multilevel"/>
    <w:tmpl w:val="46F01A87"/>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4EDD5BD9"/>
    <w:multiLevelType w:val="singleLevel"/>
    <w:tmpl w:val="4EDD5BD9"/>
    <w:lvl w:ilvl="0">
      <w:start w:val="4"/>
      <w:numFmt w:val="decimal"/>
      <w:suff w:val="space"/>
      <w:lvlText w:val="%1)"/>
      <w:lvlJc w:val="left"/>
    </w:lvl>
  </w:abstractNum>
  <w:abstractNum w:abstractNumId="6" w15:restartNumberingAfterBreak="0">
    <w:nsid w:val="6C6A5FD7"/>
    <w:multiLevelType w:val="multilevel"/>
    <w:tmpl w:val="6C6A5FD7"/>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79C67399"/>
    <w:multiLevelType w:val="multilevel"/>
    <w:tmpl w:val="79C67399"/>
    <w:lvl w:ilvl="0">
      <w:start w:val="1"/>
      <w:numFmt w:val="decimal"/>
      <w:lvlText w:val="%1)"/>
      <w:lvlJc w:val="left"/>
      <w:pPr>
        <w:ind w:left="1080" w:hanging="360"/>
      </w:pPr>
      <w:rPr>
        <w:rFonts w:ascii="TimesNewRomanPSMT" w:eastAsia="Times New Roman" w:hAnsi="TimesNewRomanPSMT" w:hint="default"/>
        <w:color w:val="00000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6"/>
  </w:num>
  <w:num w:numId="3">
    <w:abstractNumId w:val="0"/>
  </w:num>
  <w:num w:numId="4">
    <w:abstractNumId w:val="4"/>
  </w:num>
  <w:num w:numId="5">
    <w:abstractNumId w:val="7"/>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CEF"/>
    <w:rsid w:val="00003064"/>
    <w:rsid w:val="0000318A"/>
    <w:rsid w:val="00003E25"/>
    <w:rsid w:val="0000458C"/>
    <w:rsid w:val="0000485D"/>
    <w:rsid w:val="000156D0"/>
    <w:rsid w:val="00021C41"/>
    <w:rsid w:val="00023595"/>
    <w:rsid w:val="0002416D"/>
    <w:rsid w:val="00025DFA"/>
    <w:rsid w:val="000260B4"/>
    <w:rsid w:val="000444DD"/>
    <w:rsid w:val="000448B5"/>
    <w:rsid w:val="00044BAF"/>
    <w:rsid w:val="00051B77"/>
    <w:rsid w:val="00051D67"/>
    <w:rsid w:val="0005297D"/>
    <w:rsid w:val="00052E0D"/>
    <w:rsid w:val="00065529"/>
    <w:rsid w:val="00065902"/>
    <w:rsid w:val="000664D7"/>
    <w:rsid w:val="00070D76"/>
    <w:rsid w:val="000778AE"/>
    <w:rsid w:val="0008221F"/>
    <w:rsid w:val="00083F63"/>
    <w:rsid w:val="00084591"/>
    <w:rsid w:val="000848EA"/>
    <w:rsid w:val="00086885"/>
    <w:rsid w:val="0008712D"/>
    <w:rsid w:val="000916EC"/>
    <w:rsid w:val="00092D68"/>
    <w:rsid w:val="00093DDE"/>
    <w:rsid w:val="0009564D"/>
    <w:rsid w:val="000A2B1D"/>
    <w:rsid w:val="000A2D87"/>
    <w:rsid w:val="000A377F"/>
    <w:rsid w:val="000B0566"/>
    <w:rsid w:val="000B0D76"/>
    <w:rsid w:val="000B2D70"/>
    <w:rsid w:val="000B3B2C"/>
    <w:rsid w:val="000B5723"/>
    <w:rsid w:val="000B5A02"/>
    <w:rsid w:val="000C02FB"/>
    <w:rsid w:val="000C1104"/>
    <w:rsid w:val="000C31F9"/>
    <w:rsid w:val="000C5E69"/>
    <w:rsid w:val="000C6850"/>
    <w:rsid w:val="000D19C9"/>
    <w:rsid w:val="000D5ADC"/>
    <w:rsid w:val="000D69DA"/>
    <w:rsid w:val="000E0D33"/>
    <w:rsid w:val="000E3C4D"/>
    <w:rsid w:val="000E47D8"/>
    <w:rsid w:val="000E4F1F"/>
    <w:rsid w:val="000E593E"/>
    <w:rsid w:val="000E6584"/>
    <w:rsid w:val="000F28A9"/>
    <w:rsid w:val="000F2B07"/>
    <w:rsid w:val="000F35FD"/>
    <w:rsid w:val="000F73BD"/>
    <w:rsid w:val="00100BFC"/>
    <w:rsid w:val="00102198"/>
    <w:rsid w:val="00110E1D"/>
    <w:rsid w:val="001179CE"/>
    <w:rsid w:val="001205EA"/>
    <w:rsid w:val="0012370F"/>
    <w:rsid w:val="00125049"/>
    <w:rsid w:val="001269F5"/>
    <w:rsid w:val="00126F86"/>
    <w:rsid w:val="001312DF"/>
    <w:rsid w:val="001323AC"/>
    <w:rsid w:val="001325D8"/>
    <w:rsid w:val="001338C8"/>
    <w:rsid w:val="00133A19"/>
    <w:rsid w:val="001447DF"/>
    <w:rsid w:val="001452BD"/>
    <w:rsid w:val="00152B9F"/>
    <w:rsid w:val="00156FF5"/>
    <w:rsid w:val="001607BC"/>
    <w:rsid w:val="00162759"/>
    <w:rsid w:val="001659F3"/>
    <w:rsid w:val="001676CC"/>
    <w:rsid w:val="001700E6"/>
    <w:rsid w:val="00175F2B"/>
    <w:rsid w:val="001902C6"/>
    <w:rsid w:val="001908B8"/>
    <w:rsid w:val="00197248"/>
    <w:rsid w:val="001A0BC9"/>
    <w:rsid w:val="001A2086"/>
    <w:rsid w:val="001A415B"/>
    <w:rsid w:val="001A4933"/>
    <w:rsid w:val="001B0623"/>
    <w:rsid w:val="001B0812"/>
    <w:rsid w:val="001B089B"/>
    <w:rsid w:val="001B11BA"/>
    <w:rsid w:val="001B5767"/>
    <w:rsid w:val="001C2A7A"/>
    <w:rsid w:val="001C5D27"/>
    <w:rsid w:val="001D1172"/>
    <w:rsid w:val="001D11D3"/>
    <w:rsid w:val="001D6103"/>
    <w:rsid w:val="001D7F20"/>
    <w:rsid w:val="001E1CD1"/>
    <w:rsid w:val="001E5E33"/>
    <w:rsid w:val="001E7E99"/>
    <w:rsid w:val="001F32A6"/>
    <w:rsid w:val="001F5A5C"/>
    <w:rsid w:val="001F647A"/>
    <w:rsid w:val="001F7211"/>
    <w:rsid w:val="00200809"/>
    <w:rsid w:val="00201FF9"/>
    <w:rsid w:val="00204770"/>
    <w:rsid w:val="00204848"/>
    <w:rsid w:val="0020490C"/>
    <w:rsid w:val="00205447"/>
    <w:rsid w:val="0020596A"/>
    <w:rsid w:val="002062B5"/>
    <w:rsid w:val="002102DE"/>
    <w:rsid w:val="002140B2"/>
    <w:rsid w:val="00217CAC"/>
    <w:rsid w:val="002246C8"/>
    <w:rsid w:val="00232D9F"/>
    <w:rsid w:val="0023354F"/>
    <w:rsid w:val="00240C6B"/>
    <w:rsid w:val="00240D43"/>
    <w:rsid w:val="002429DE"/>
    <w:rsid w:val="00243405"/>
    <w:rsid w:val="00244708"/>
    <w:rsid w:val="00246265"/>
    <w:rsid w:val="002537CD"/>
    <w:rsid w:val="00254CB5"/>
    <w:rsid w:val="00257CBB"/>
    <w:rsid w:val="00260667"/>
    <w:rsid w:val="002668EF"/>
    <w:rsid w:val="002707AE"/>
    <w:rsid w:val="00273411"/>
    <w:rsid w:val="00276E85"/>
    <w:rsid w:val="00280E28"/>
    <w:rsid w:val="0028497C"/>
    <w:rsid w:val="002855E4"/>
    <w:rsid w:val="00285F45"/>
    <w:rsid w:val="002879FF"/>
    <w:rsid w:val="002968DE"/>
    <w:rsid w:val="00296E8F"/>
    <w:rsid w:val="002A4534"/>
    <w:rsid w:val="002A4DB1"/>
    <w:rsid w:val="002A50D4"/>
    <w:rsid w:val="002A594C"/>
    <w:rsid w:val="002A7A22"/>
    <w:rsid w:val="002B0438"/>
    <w:rsid w:val="002B4AE6"/>
    <w:rsid w:val="002B6BF0"/>
    <w:rsid w:val="002B76A3"/>
    <w:rsid w:val="002C3138"/>
    <w:rsid w:val="002C47F9"/>
    <w:rsid w:val="002D19F5"/>
    <w:rsid w:val="002D33ED"/>
    <w:rsid w:val="002D5B66"/>
    <w:rsid w:val="002E38E1"/>
    <w:rsid w:val="002E5F12"/>
    <w:rsid w:val="002E6E7B"/>
    <w:rsid w:val="002E749D"/>
    <w:rsid w:val="002F1684"/>
    <w:rsid w:val="00301513"/>
    <w:rsid w:val="00311C49"/>
    <w:rsid w:val="00312654"/>
    <w:rsid w:val="00314738"/>
    <w:rsid w:val="00314B4E"/>
    <w:rsid w:val="00316865"/>
    <w:rsid w:val="00322F23"/>
    <w:rsid w:val="00324603"/>
    <w:rsid w:val="00325B72"/>
    <w:rsid w:val="0032695F"/>
    <w:rsid w:val="0033486D"/>
    <w:rsid w:val="00337F7B"/>
    <w:rsid w:val="0034024D"/>
    <w:rsid w:val="0034515D"/>
    <w:rsid w:val="003530A7"/>
    <w:rsid w:val="00353365"/>
    <w:rsid w:val="00355D12"/>
    <w:rsid w:val="00361DEA"/>
    <w:rsid w:val="00362211"/>
    <w:rsid w:val="0036550B"/>
    <w:rsid w:val="00366474"/>
    <w:rsid w:val="00366D7B"/>
    <w:rsid w:val="00370A15"/>
    <w:rsid w:val="00371359"/>
    <w:rsid w:val="003718FA"/>
    <w:rsid w:val="0037662C"/>
    <w:rsid w:val="003778FB"/>
    <w:rsid w:val="00380072"/>
    <w:rsid w:val="0038192C"/>
    <w:rsid w:val="0038402C"/>
    <w:rsid w:val="00386706"/>
    <w:rsid w:val="003931C6"/>
    <w:rsid w:val="003A0FB0"/>
    <w:rsid w:val="003A3B83"/>
    <w:rsid w:val="003A4D50"/>
    <w:rsid w:val="003A5B9D"/>
    <w:rsid w:val="003B1597"/>
    <w:rsid w:val="003B21D9"/>
    <w:rsid w:val="003B2860"/>
    <w:rsid w:val="003B3D8F"/>
    <w:rsid w:val="003B6B1C"/>
    <w:rsid w:val="003B7390"/>
    <w:rsid w:val="003C2450"/>
    <w:rsid w:val="003D1930"/>
    <w:rsid w:val="003D2CF4"/>
    <w:rsid w:val="003D6CB3"/>
    <w:rsid w:val="003E54E5"/>
    <w:rsid w:val="003E6283"/>
    <w:rsid w:val="003E6938"/>
    <w:rsid w:val="003E6F3B"/>
    <w:rsid w:val="003F32FB"/>
    <w:rsid w:val="00403605"/>
    <w:rsid w:val="00403A81"/>
    <w:rsid w:val="004062FC"/>
    <w:rsid w:val="0040698A"/>
    <w:rsid w:val="00406D38"/>
    <w:rsid w:val="00407E99"/>
    <w:rsid w:val="004143B4"/>
    <w:rsid w:val="0042157A"/>
    <w:rsid w:val="00423BB2"/>
    <w:rsid w:val="004278B8"/>
    <w:rsid w:val="00427AC4"/>
    <w:rsid w:val="00431946"/>
    <w:rsid w:val="00431CAE"/>
    <w:rsid w:val="00437B81"/>
    <w:rsid w:val="0044002D"/>
    <w:rsid w:val="00440148"/>
    <w:rsid w:val="00443D17"/>
    <w:rsid w:val="00445ADA"/>
    <w:rsid w:val="00446E01"/>
    <w:rsid w:val="00452644"/>
    <w:rsid w:val="004561DF"/>
    <w:rsid w:val="00457656"/>
    <w:rsid w:val="00460A1A"/>
    <w:rsid w:val="0046310B"/>
    <w:rsid w:val="00466951"/>
    <w:rsid w:val="00466F9F"/>
    <w:rsid w:val="00467846"/>
    <w:rsid w:val="00470592"/>
    <w:rsid w:val="00470858"/>
    <w:rsid w:val="00473D93"/>
    <w:rsid w:val="004743A9"/>
    <w:rsid w:val="00474BC0"/>
    <w:rsid w:val="004779D2"/>
    <w:rsid w:val="00481CAC"/>
    <w:rsid w:val="00483B16"/>
    <w:rsid w:val="00485990"/>
    <w:rsid w:val="00486D87"/>
    <w:rsid w:val="00490ECE"/>
    <w:rsid w:val="0049590C"/>
    <w:rsid w:val="004A026A"/>
    <w:rsid w:val="004A347D"/>
    <w:rsid w:val="004A6D73"/>
    <w:rsid w:val="004A6DCE"/>
    <w:rsid w:val="004B202E"/>
    <w:rsid w:val="004B56EA"/>
    <w:rsid w:val="004C1E53"/>
    <w:rsid w:val="004C6003"/>
    <w:rsid w:val="004C75FA"/>
    <w:rsid w:val="004D10D6"/>
    <w:rsid w:val="004D16BB"/>
    <w:rsid w:val="004D45B7"/>
    <w:rsid w:val="004E091A"/>
    <w:rsid w:val="004E0E22"/>
    <w:rsid w:val="004E4CCC"/>
    <w:rsid w:val="004E7882"/>
    <w:rsid w:val="004F2343"/>
    <w:rsid w:val="004F2B3D"/>
    <w:rsid w:val="004F3B84"/>
    <w:rsid w:val="0050212C"/>
    <w:rsid w:val="00502937"/>
    <w:rsid w:val="005034B5"/>
    <w:rsid w:val="0051107F"/>
    <w:rsid w:val="00517255"/>
    <w:rsid w:val="00522012"/>
    <w:rsid w:val="00523D61"/>
    <w:rsid w:val="00530B74"/>
    <w:rsid w:val="00531FB6"/>
    <w:rsid w:val="00533CFD"/>
    <w:rsid w:val="00541D19"/>
    <w:rsid w:val="00550786"/>
    <w:rsid w:val="00552410"/>
    <w:rsid w:val="00552B77"/>
    <w:rsid w:val="0055461B"/>
    <w:rsid w:val="0055573A"/>
    <w:rsid w:val="00556323"/>
    <w:rsid w:val="00560608"/>
    <w:rsid w:val="00561CCB"/>
    <w:rsid w:val="00572B2A"/>
    <w:rsid w:val="00582A1C"/>
    <w:rsid w:val="00582DAD"/>
    <w:rsid w:val="005855AD"/>
    <w:rsid w:val="005904DC"/>
    <w:rsid w:val="00590FD3"/>
    <w:rsid w:val="00592438"/>
    <w:rsid w:val="00594372"/>
    <w:rsid w:val="00597944"/>
    <w:rsid w:val="005A374B"/>
    <w:rsid w:val="005A518C"/>
    <w:rsid w:val="005A6EB1"/>
    <w:rsid w:val="005A7579"/>
    <w:rsid w:val="005C05A4"/>
    <w:rsid w:val="005C0982"/>
    <w:rsid w:val="005C19D9"/>
    <w:rsid w:val="005C30F8"/>
    <w:rsid w:val="005C5D0A"/>
    <w:rsid w:val="005D27BA"/>
    <w:rsid w:val="005D3210"/>
    <w:rsid w:val="005E148A"/>
    <w:rsid w:val="005E6A24"/>
    <w:rsid w:val="005F36F9"/>
    <w:rsid w:val="005F3938"/>
    <w:rsid w:val="005F4137"/>
    <w:rsid w:val="00602985"/>
    <w:rsid w:val="0060617D"/>
    <w:rsid w:val="0060668D"/>
    <w:rsid w:val="0061413F"/>
    <w:rsid w:val="00615D84"/>
    <w:rsid w:val="00616B59"/>
    <w:rsid w:val="006202C6"/>
    <w:rsid w:val="0062042E"/>
    <w:rsid w:val="00626AE6"/>
    <w:rsid w:val="00626F76"/>
    <w:rsid w:val="00632359"/>
    <w:rsid w:val="00632FCB"/>
    <w:rsid w:val="0063693E"/>
    <w:rsid w:val="00640035"/>
    <w:rsid w:val="006411E5"/>
    <w:rsid w:val="00641501"/>
    <w:rsid w:val="00644271"/>
    <w:rsid w:val="00644A3C"/>
    <w:rsid w:val="00647D3D"/>
    <w:rsid w:val="00651B94"/>
    <w:rsid w:val="00653E21"/>
    <w:rsid w:val="006560C3"/>
    <w:rsid w:val="0066011A"/>
    <w:rsid w:val="00671471"/>
    <w:rsid w:val="00676CEF"/>
    <w:rsid w:val="006814F7"/>
    <w:rsid w:val="00682C60"/>
    <w:rsid w:val="006835AF"/>
    <w:rsid w:val="00685D81"/>
    <w:rsid w:val="00686057"/>
    <w:rsid w:val="00686213"/>
    <w:rsid w:val="00690EB7"/>
    <w:rsid w:val="006A0CF3"/>
    <w:rsid w:val="006A11F0"/>
    <w:rsid w:val="006A5078"/>
    <w:rsid w:val="006A601B"/>
    <w:rsid w:val="006B0AC1"/>
    <w:rsid w:val="006B5F4F"/>
    <w:rsid w:val="006C484F"/>
    <w:rsid w:val="006C6EED"/>
    <w:rsid w:val="006D0662"/>
    <w:rsid w:val="006D2EC3"/>
    <w:rsid w:val="006F30A3"/>
    <w:rsid w:val="006F488C"/>
    <w:rsid w:val="006F48D7"/>
    <w:rsid w:val="007001EF"/>
    <w:rsid w:val="00706A22"/>
    <w:rsid w:val="007105C7"/>
    <w:rsid w:val="007211AD"/>
    <w:rsid w:val="007220E2"/>
    <w:rsid w:val="007303E3"/>
    <w:rsid w:val="0073281C"/>
    <w:rsid w:val="0073316E"/>
    <w:rsid w:val="00733C4D"/>
    <w:rsid w:val="007379A2"/>
    <w:rsid w:val="00740183"/>
    <w:rsid w:val="007406C7"/>
    <w:rsid w:val="00742937"/>
    <w:rsid w:val="007430E8"/>
    <w:rsid w:val="00743B32"/>
    <w:rsid w:val="00745766"/>
    <w:rsid w:val="00745D6B"/>
    <w:rsid w:val="00745E99"/>
    <w:rsid w:val="007502F6"/>
    <w:rsid w:val="007522FA"/>
    <w:rsid w:val="00766268"/>
    <w:rsid w:val="00771E31"/>
    <w:rsid w:val="00774493"/>
    <w:rsid w:val="00775463"/>
    <w:rsid w:val="007761DC"/>
    <w:rsid w:val="0077662C"/>
    <w:rsid w:val="007776C7"/>
    <w:rsid w:val="00782D22"/>
    <w:rsid w:val="00791E5A"/>
    <w:rsid w:val="00793CF8"/>
    <w:rsid w:val="0079678E"/>
    <w:rsid w:val="007970A1"/>
    <w:rsid w:val="00797668"/>
    <w:rsid w:val="00797E79"/>
    <w:rsid w:val="007A0E15"/>
    <w:rsid w:val="007A22F4"/>
    <w:rsid w:val="007A52AA"/>
    <w:rsid w:val="007A7BBA"/>
    <w:rsid w:val="007B1E79"/>
    <w:rsid w:val="007B3EC3"/>
    <w:rsid w:val="007B4BE3"/>
    <w:rsid w:val="007C394A"/>
    <w:rsid w:val="007C5735"/>
    <w:rsid w:val="007C5D7F"/>
    <w:rsid w:val="007C608A"/>
    <w:rsid w:val="007C65A9"/>
    <w:rsid w:val="007C73BA"/>
    <w:rsid w:val="007D14D1"/>
    <w:rsid w:val="007D1CA0"/>
    <w:rsid w:val="007D3583"/>
    <w:rsid w:val="007D5D5E"/>
    <w:rsid w:val="007E0484"/>
    <w:rsid w:val="007E0BDF"/>
    <w:rsid w:val="007F4D79"/>
    <w:rsid w:val="007F7DCE"/>
    <w:rsid w:val="00800B46"/>
    <w:rsid w:val="00800D8A"/>
    <w:rsid w:val="00807011"/>
    <w:rsid w:val="00817F18"/>
    <w:rsid w:val="008260D5"/>
    <w:rsid w:val="00826686"/>
    <w:rsid w:val="0082703A"/>
    <w:rsid w:val="0083031F"/>
    <w:rsid w:val="008318E5"/>
    <w:rsid w:val="00832798"/>
    <w:rsid w:val="0083494C"/>
    <w:rsid w:val="00835252"/>
    <w:rsid w:val="00836833"/>
    <w:rsid w:val="00837566"/>
    <w:rsid w:val="00837BE7"/>
    <w:rsid w:val="00847A28"/>
    <w:rsid w:val="00850605"/>
    <w:rsid w:val="008600BD"/>
    <w:rsid w:val="00860611"/>
    <w:rsid w:val="00860EB9"/>
    <w:rsid w:val="00871A85"/>
    <w:rsid w:val="00874764"/>
    <w:rsid w:val="00874D99"/>
    <w:rsid w:val="00875D6F"/>
    <w:rsid w:val="00883B33"/>
    <w:rsid w:val="00885E96"/>
    <w:rsid w:val="00890C9B"/>
    <w:rsid w:val="0089204B"/>
    <w:rsid w:val="008963EC"/>
    <w:rsid w:val="008A0867"/>
    <w:rsid w:val="008A145B"/>
    <w:rsid w:val="008A17C6"/>
    <w:rsid w:val="008A4BF8"/>
    <w:rsid w:val="008A5488"/>
    <w:rsid w:val="008B1ADF"/>
    <w:rsid w:val="008B2905"/>
    <w:rsid w:val="008B3A0B"/>
    <w:rsid w:val="008B3B33"/>
    <w:rsid w:val="008B46C8"/>
    <w:rsid w:val="008B7589"/>
    <w:rsid w:val="008C05EB"/>
    <w:rsid w:val="008C3AA9"/>
    <w:rsid w:val="008C7E3A"/>
    <w:rsid w:val="008D578C"/>
    <w:rsid w:val="008E05CE"/>
    <w:rsid w:val="008E3C0B"/>
    <w:rsid w:val="008E4523"/>
    <w:rsid w:val="008E59BF"/>
    <w:rsid w:val="008F06CF"/>
    <w:rsid w:val="008F1025"/>
    <w:rsid w:val="008F5675"/>
    <w:rsid w:val="009003BA"/>
    <w:rsid w:val="00901AA7"/>
    <w:rsid w:val="00902B93"/>
    <w:rsid w:val="0090393D"/>
    <w:rsid w:val="00911396"/>
    <w:rsid w:val="00913FB9"/>
    <w:rsid w:val="009152EB"/>
    <w:rsid w:val="00917698"/>
    <w:rsid w:val="00927796"/>
    <w:rsid w:val="0093342E"/>
    <w:rsid w:val="00933A82"/>
    <w:rsid w:val="009400C8"/>
    <w:rsid w:val="00942D1B"/>
    <w:rsid w:val="00945091"/>
    <w:rsid w:val="0094750C"/>
    <w:rsid w:val="009475C9"/>
    <w:rsid w:val="009478C5"/>
    <w:rsid w:val="00953617"/>
    <w:rsid w:val="009628BD"/>
    <w:rsid w:val="009645BE"/>
    <w:rsid w:val="00965623"/>
    <w:rsid w:val="0097177A"/>
    <w:rsid w:val="00972E67"/>
    <w:rsid w:val="009742DB"/>
    <w:rsid w:val="00977D85"/>
    <w:rsid w:val="00981395"/>
    <w:rsid w:val="009859E9"/>
    <w:rsid w:val="00992D0C"/>
    <w:rsid w:val="0099539A"/>
    <w:rsid w:val="00996970"/>
    <w:rsid w:val="00997062"/>
    <w:rsid w:val="009979F7"/>
    <w:rsid w:val="009A0463"/>
    <w:rsid w:val="009A09A2"/>
    <w:rsid w:val="009A5217"/>
    <w:rsid w:val="009B1435"/>
    <w:rsid w:val="009B3EFE"/>
    <w:rsid w:val="009B5776"/>
    <w:rsid w:val="009C158C"/>
    <w:rsid w:val="009C2995"/>
    <w:rsid w:val="009C321E"/>
    <w:rsid w:val="009C35CB"/>
    <w:rsid w:val="009C3689"/>
    <w:rsid w:val="009C62A7"/>
    <w:rsid w:val="009C7A01"/>
    <w:rsid w:val="009D0D83"/>
    <w:rsid w:val="009D3081"/>
    <w:rsid w:val="009D3690"/>
    <w:rsid w:val="009D3DA7"/>
    <w:rsid w:val="009D4C53"/>
    <w:rsid w:val="009D7A68"/>
    <w:rsid w:val="009E21A4"/>
    <w:rsid w:val="009E3BBB"/>
    <w:rsid w:val="009E3DB3"/>
    <w:rsid w:val="009E3E67"/>
    <w:rsid w:val="009E5155"/>
    <w:rsid w:val="009E5673"/>
    <w:rsid w:val="009E5B1C"/>
    <w:rsid w:val="009E665E"/>
    <w:rsid w:val="009E78A0"/>
    <w:rsid w:val="009F1134"/>
    <w:rsid w:val="009F1678"/>
    <w:rsid w:val="009F20B9"/>
    <w:rsid w:val="009F237A"/>
    <w:rsid w:val="009F509C"/>
    <w:rsid w:val="009F64F6"/>
    <w:rsid w:val="00A044AF"/>
    <w:rsid w:val="00A105CB"/>
    <w:rsid w:val="00A1088C"/>
    <w:rsid w:val="00A1134C"/>
    <w:rsid w:val="00A123B9"/>
    <w:rsid w:val="00A13F25"/>
    <w:rsid w:val="00A14DE4"/>
    <w:rsid w:val="00A16B19"/>
    <w:rsid w:val="00A17020"/>
    <w:rsid w:val="00A173D8"/>
    <w:rsid w:val="00A240B1"/>
    <w:rsid w:val="00A24984"/>
    <w:rsid w:val="00A25610"/>
    <w:rsid w:val="00A26668"/>
    <w:rsid w:val="00A3597F"/>
    <w:rsid w:val="00A35F4C"/>
    <w:rsid w:val="00A37AC0"/>
    <w:rsid w:val="00A42934"/>
    <w:rsid w:val="00A44437"/>
    <w:rsid w:val="00A45FBB"/>
    <w:rsid w:val="00A465BC"/>
    <w:rsid w:val="00A503C7"/>
    <w:rsid w:val="00A503ED"/>
    <w:rsid w:val="00A51456"/>
    <w:rsid w:val="00A51CFC"/>
    <w:rsid w:val="00A53378"/>
    <w:rsid w:val="00A55328"/>
    <w:rsid w:val="00A55D91"/>
    <w:rsid w:val="00A602A9"/>
    <w:rsid w:val="00A6329A"/>
    <w:rsid w:val="00A65DAD"/>
    <w:rsid w:val="00A7102B"/>
    <w:rsid w:val="00A71F72"/>
    <w:rsid w:val="00A7217F"/>
    <w:rsid w:val="00A72BB8"/>
    <w:rsid w:val="00A8389E"/>
    <w:rsid w:val="00A84767"/>
    <w:rsid w:val="00A8686D"/>
    <w:rsid w:val="00A90D25"/>
    <w:rsid w:val="00AA0A57"/>
    <w:rsid w:val="00AA24BE"/>
    <w:rsid w:val="00AA4B1E"/>
    <w:rsid w:val="00AA6BBC"/>
    <w:rsid w:val="00AA73B2"/>
    <w:rsid w:val="00AA754C"/>
    <w:rsid w:val="00AB333D"/>
    <w:rsid w:val="00AB7BCA"/>
    <w:rsid w:val="00AC1509"/>
    <w:rsid w:val="00AC3BC2"/>
    <w:rsid w:val="00AC54C6"/>
    <w:rsid w:val="00AD3031"/>
    <w:rsid w:val="00AE04BB"/>
    <w:rsid w:val="00AE2C04"/>
    <w:rsid w:val="00AE5410"/>
    <w:rsid w:val="00AE713B"/>
    <w:rsid w:val="00AF3C44"/>
    <w:rsid w:val="00AF430F"/>
    <w:rsid w:val="00AF5539"/>
    <w:rsid w:val="00AF6E5E"/>
    <w:rsid w:val="00B01C7F"/>
    <w:rsid w:val="00B02764"/>
    <w:rsid w:val="00B10BB0"/>
    <w:rsid w:val="00B11826"/>
    <w:rsid w:val="00B1306B"/>
    <w:rsid w:val="00B1779B"/>
    <w:rsid w:val="00B217A1"/>
    <w:rsid w:val="00B2282B"/>
    <w:rsid w:val="00B2370D"/>
    <w:rsid w:val="00B24C7B"/>
    <w:rsid w:val="00B25833"/>
    <w:rsid w:val="00B26E79"/>
    <w:rsid w:val="00B27AFA"/>
    <w:rsid w:val="00B45F29"/>
    <w:rsid w:val="00B46C32"/>
    <w:rsid w:val="00B52B0A"/>
    <w:rsid w:val="00B64840"/>
    <w:rsid w:val="00B66EFE"/>
    <w:rsid w:val="00B71B64"/>
    <w:rsid w:val="00B72F8F"/>
    <w:rsid w:val="00B75237"/>
    <w:rsid w:val="00B7794B"/>
    <w:rsid w:val="00B80C64"/>
    <w:rsid w:val="00B81AF9"/>
    <w:rsid w:val="00B85C71"/>
    <w:rsid w:val="00B87222"/>
    <w:rsid w:val="00B87A10"/>
    <w:rsid w:val="00B932F5"/>
    <w:rsid w:val="00B95DFF"/>
    <w:rsid w:val="00BA255B"/>
    <w:rsid w:val="00BA7615"/>
    <w:rsid w:val="00BB22A9"/>
    <w:rsid w:val="00BB23AD"/>
    <w:rsid w:val="00BB3248"/>
    <w:rsid w:val="00BC25CC"/>
    <w:rsid w:val="00BC472D"/>
    <w:rsid w:val="00BC6624"/>
    <w:rsid w:val="00BC7CA1"/>
    <w:rsid w:val="00BD1001"/>
    <w:rsid w:val="00BD1080"/>
    <w:rsid w:val="00BD59E3"/>
    <w:rsid w:val="00BD6E45"/>
    <w:rsid w:val="00BE1D82"/>
    <w:rsid w:val="00BE2420"/>
    <w:rsid w:val="00BE3BC9"/>
    <w:rsid w:val="00BF069F"/>
    <w:rsid w:val="00BF469A"/>
    <w:rsid w:val="00BF6944"/>
    <w:rsid w:val="00BF79F7"/>
    <w:rsid w:val="00C00289"/>
    <w:rsid w:val="00C02340"/>
    <w:rsid w:val="00C032EA"/>
    <w:rsid w:val="00C10046"/>
    <w:rsid w:val="00C10564"/>
    <w:rsid w:val="00C21B58"/>
    <w:rsid w:val="00C22E16"/>
    <w:rsid w:val="00C3069C"/>
    <w:rsid w:val="00C330C0"/>
    <w:rsid w:val="00C33B95"/>
    <w:rsid w:val="00C3546E"/>
    <w:rsid w:val="00C36237"/>
    <w:rsid w:val="00C4157B"/>
    <w:rsid w:val="00C434D6"/>
    <w:rsid w:val="00C507CF"/>
    <w:rsid w:val="00C52BF9"/>
    <w:rsid w:val="00C60F87"/>
    <w:rsid w:val="00C6244F"/>
    <w:rsid w:val="00C645A5"/>
    <w:rsid w:val="00C678BA"/>
    <w:rsid w:val="00C72805"/>
    <w:rsid w:val="00C73D95"/>
    <w:rsid w:val="00C80785"/>
    <w:rsid w:val="00C80D7C"/>
    <w:rsid w:val="00C8216A"/>
    <w:rsid w:val="00C84643"/>
    <w:rsid w:val="00C8620B"/>
    <w:rsid w:val="00C93D78"/>
    <w:rsid w:val="00C96EB4"/>
    <w:rsid w:val="00CA0F15"/>
    <w:rsid w:val="00CA1A7E"/>
    <w:rsid w:val="00CA2B5D"/>
    <w:rsid w:val="00CA3315"/>
    <w:rsid w:val="00CB03A2"/>
    <w:rsid w:val="00CB0665"/>
    <w:rsid w:val="00CB1861"/>
    <w:rsid w:val="00CB447F"/>
    <w:rsid w:val="00CB5632"/>
    <w:rsid w:val="00CC1E91"/>
    <w:rsid w:val="00CC1F49"/>
    <w:rsid w:val="00CD2967"/>
    <w:rsid w:val="00CD7619"/>
    <w:rsid w:val="00CE12CC"/>
    <w:rsid w:val="00CE600D"/>
    <w:rsid w:val="00CE6042"/>
    <w:rsid w:val="00CE7522"/>
    <w:rsid w:val="00CF04BB"/>
    <w:rsid w:val="00CF34C2"/>
    <w:rsid w:val="00CF6255"/>
    <w:rsid w:val="00CF75EC"/>
    <w:rsid w:val="00D04C2E"/>
    <w:rsid w:val="00D04DF3"/>
    <w:rsid w:val="00D05E66"/>
    <w:rsid w:val="00D11294"/>
    <w:rsid w:val="00D11FEC"/>
    <w:rsid w:val="00D1432C"/>
    <w:rsid w:val="00D23105"/>
    <w:rsid w:val="00D25962"/>
    <w:rsid w:val="00D2623F"/>
    <w:rsid w:val="00D268AD"/>
    <w:rsid w:val="00D27030"/>
    <w:rsid w:val="00D341E2"/>
    <w:rsid w:val="00D354DF"/>
    <w:rsid w:val="00D36BD8"/>
    <w:rsid w:val="00D37E55"/>
    <w:rsid w:val="00D43142"/>
    <w:rsid w:val="00D4503E"/>
    <w:rsid w:val="00D546F2"/>
    <w:rsid w:val="00D5567F"/>
    <w:rsid w:val="00D56253"/>
    <w:rsid w:val="00D6090A"/>
    <w:rsid w:val="00D63376"/>
    <w:rsid w:val="00D63D9F"/>
    <w:rsid w:val="00D640F6"/>
    <w:rsid w:val="00D66DDF"/>
    <w:rsid w:val="00D67BBB"/>
    <w:rsid w:val="00D72F84"/>
    <w:rsid w:val="00D73816"/>
    <w:rsid w:val="00D7430C"/>
    <w:rsid w:val="00D76446"/>
    <w:rsid w:val="00D83563"/>
    <w:rsid w:val="00D84957"/>
    <w:rsid w:val="00D93A82"/>
    <w:rsid w:val="00D959DF"/>
    <w:rsid w:val="00DA200D"/>
    <w:rsid w:val="00DA270E"/>
    <w:rsid w:val="00DA3FCC"/>
    <w:rsid w:val="00DA403E"/>
    <w:rsid w:val="00DA51B5"/>
    <w:rsid w:val="00DA51BC"/>
    <w:rsid w:val="00DB167A"/>
    <w:rsid w:val="00DB3048"/>
    <w:rsid w:val="00DB4933"/>
    <w:rsid w:val="00DB6E48"/>
    <w:rsid w:val="00DC25AB"/>
    <w:rsid w:val="00DC2B17"/>
    <w:rsid w:val="00DC364D"/>
    <w:rsid w:val="00DC7C53"/>
    <w:rsid w:val="00DD134F"/>
    <w:rsid w:val="00DD50C7"/>
    <w:rsid w:val="00DE2484"/>
    <w:rsid w:val="00DE5053"/>
    <w:rsid w:val="00DF0952"/>
    <w:rsid w:val="00DF18E1"/>
    <w:rsid w:val="00E03E41"/>
    <w:rsid w:val="00E04879"/>
    <w:rsid w:val="00E05549"/>
    <w:rsid w:val="00E073B7"/>
    <w:rsid w:val="00E13C78"/>
    <w:rsid w:val="00E14F46"/>
    <w:rsid w:val="00E2044E"/>
    <w:rsid w:val="00E2132A"/>
    <w:rsid w:val="00E23EBD"/>
    <w:rsid w:val="00E247F6"/>
    <w:rsid w:val="00E2659B"/>
    <w:rsid w:val="00E26C62"/>
    <w:rsid w:val="00E32738"/>
    <w:rsid w:val="00E328EA"/>
    <w:rsid w:val="00E35351"/>
    <w:rsid w:val="00E40078"/>
    <w:rsid w:val="00E41DFF"/>
    <w:rsid w:val="00E47BDE"/>
    <w:rsid w:val="00E54393"/>
    <w:rsid w:val="00E549C6"/>
    <w:rsid w:val="00E579C1"/>
    <w:rsid w:val="00E62F6A"/>
    <w:rsid w:val="00E63D21"/>
    <w:rsid w:val="00E66316"/>
    <w:rsid w:val="00E70203"/>
    <w:rsid w:val="00E71F6E"/>
    <w:rsid w:val="00E73290"/>
    <w:rsid w:val="00E75C4A"/>
    <w:rsid w:val="00E8151E"/>
    <w:rsid w:val="00E851FE"/>
    <w:rsid w:val="00E8602F"/>
    <w:rsid w:val="00E87E59"/>
    <w:rsid w:val="00E9278D"/>
    <w:rsid w:val="00E93FF8"/>
    <w:rsid w:val="00E94929"/>
    <w:rsid w:val="00EA0D1A"/>
    <w:rsid w:val="00EA1BD4"/>
    <w:rsid w:val="00EA2DCF"/>
    <w:rsid w:val="00EA369A"/>
    <w:rsid w:val="00EA3F37"/>
    <w:rsid w:val="00EA46CE"/>
    <w:rsid w:val="00EA4864"/>
    <w:rsid w:val="00EA63AE"/>
    <w:rsid w:val="00EB40FD"/>
    <w:rsid w:val="00EB45C0"/>
    <w:rsid w:val="00EB4957"/>
    <w:rsid w:val="00EB59DA"/>
    <w:rsid w:val="00EC02BF"/>
    <w:rsid w:val="00EC3040"/>
    <w:rsid w:val="00EC4367"/>
    <w:rsid w:val="00EC640B"/>
    <w:rsid w:val="00EC7E30"/>
    <w:rsid w:val="00ED31C3"/>
    <w:rsid w:val="00ED4AD5"/>
    <w:rsid w:val="00ED5CC4"/>
    <w:rsid w:val="00ED7D5B"/>
    <w:rsid w:val="00EE22F2"/>
    <w:rsid w:val="00EE2BAA"/>
    <w:rsid w:val="00EE3650"/>
    <w:rsid w:val="00EE42C8"/>
    <w:rsid w:val="00EE4598"/>
    <w:rsid w:val="00EE55E0"/>
    <w:rsid w:val="00EE789D"/>
    <w:rsid w:val="00EF0348"/>
    <w:rsid w:val="00EF0622"/>
    <w:rsid w:val="00EF154F"/>
    <w:rsid w:val="00EF4A6E"/>
    <w:rsid w:val="00F05361"/>
    <w:rsid w:val="00F07932"/>
    <w:rsid w:val="00F107E5"/>
    <w:rsid w:val="00F119F8"/>
    <w:rsid w:val="00F11D03"/>
    <w:rsid w:val="00F148A6"/>
    <w:rsid w:val="00F14CEF"/>
    <w:rsid w:val="00F1580A"/>
    <w:rsid w:val="00F161C0"/>
    <w:rsid w:val="00F204FB"/>
    <w:rsid w:val="00F23097"/>
    <w:rsid w:val="00F270A1"/>
    <w:rsid w:val="00F320E5"/>
    <w:rsid w:val="00F3349F"/>
    <w:rsid w:val="00F34446"/>
    <w:rsid w:val="00F360D8"/>
    <w:rsid w:val="00F46363"/>
    <w:rsid w:val="00F538B4"/>
    <w:rsid w:val="00F561E4"/>
    <w:rsid w:val="00F60C20"/>
    <w:rsid w:val="00F62410"/>
    <w:rsid w:val="00F63789"/>
    <w:rsid w:val="00F70615"/>
    <w:rsid w:val="00F7216D"/>
    <w:rsid w:val="00F774DF"/>
    <w:rsid w:val="00F84263"/>
    <w:rsid w:val="00F87E21"/>
    <w:rsid w:val="00F91573"/>
    <w:rsid w:val="00F94119"/>
    <w:rsid w:val="00F94965"/>
    <w:rsid w:val="00F95A2C"/>
    <w:rsid w:val="00FA1452"/>
    <w:rsid w:val="00FA26F1"/>
    <w:rsid w:val="00FA38B0"/>
    <w:rsid w:val="00FA3ABC"/>
    <w:rsid w:val="00FB1296"/>
    <w:rsid w:val="00FB2454"/>
    <w:rsid w:val="00FB38E4"/>
    <w:rsid w:val="00FB508F"/>
    <w:rsid w:val="00FC2731"/>
    <w:rsid w:val="00FC5D8F"/>
    <w:rsid w:val="00FD40FA"/>
    <w:rsid w:val="00FE08BF"/>
    <w:rsid w:val="00FE1681"/>
    <w:rsid w:val="00FE19E1"/>
    <w:rsid w:val="00FE4B2B"/>
    <w:rsid w:val="00FE6B77"/>
    <w:rsid w:val="00FF1531"/>
    <w:rsid w:val="00FF60DF"/>
    <w:rsid w:val="00FF7586"/>
    <w:rsid w:val="07842336"/>
    <w:rsid w:val="082C3FD2"/>
    <w:rsid w:val="0A033A7B"/>
    <w:rsid w:val="0A5A654A"/>
    <w:rsid w:val="0C645B60"/>
    <w:rsid w:val="0CA83C28"/>
    <w:rsid w:val="10E40675"/>
    <w:rsid w:val="11BE548F"/>
    <w:rsid w:val="11C51C09"/>
    <w:rsid w:val="12C12502"/>
    <w:rsid w:val="14767111"/>
    <w:rsid w:val="1A0229C0"/>
    <w:rsid w:val="1D853C8F"/>
    <w:rsid w:val="1EF150A0"/>
    <w:rsid w:val="1FA77885"/>
    <w:rsid w:val="210331DC"/>
    <w:rsid w:val="22D127DD"/>
    <w:rsid w:val="242642DB"/>
    <w:rsid w:val="2ACC15C7"/>
    <w:rsid w:val="31DD027E"/>
    <w:rsid w:val="36236EE9"/>
    <w:rsid w:val="393D057A"/>
    <w:rsid w:val="39760439"/>
    <w:rsid w:val="3E8935A5"/>
    <w:rsid w:val="42EF2ED7"/>
    <w:rsid w:val="44204373"/>
    <w:rsid w:val="44D055C2"/>
    <w:rsid w:val="469A7C78"/>
    <w:rsid w:val="473D7B72"/>
    <w:rsid w:val="495448AD"/>
    <w:rsid w:val="49CC0389"/>
    <w:rsid w:val="4A225244"/>
    <w:rsid w:val="4F2B0C74"/>
    <w:rsid w:val="50035582"/>
    <w:rsid w:val="536E08D1"/>
    <w:rsid w:val="58675D67"/>
    <w:rsid w:val="5B41098B"/>
    <w:rsid w:val="6A2F4D34"/>
    <w:rsid w:val="73937762"/>
    <w:rsid w:val="73B95442"/>
    <w:rsid w:val="75EB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0B3CB"/>
  <w15:chartTrackingRefBased/>
  <w15:docId w15:val="{24EB5C51-D00C-4BDF-A8AA-E184C388F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bCs/>
      <w:kern w:val="32"/>
      <w:sz w:val="32"/>
      <w:szCs w:val="32"/>
    </w:rPr>
  </w:style>
  <w:style w:type="paragraph" w:styleId="3">
    <w:name w:val="heading 3"/>
    <w:basedOn w:val="a"/>
    <w:next w:val="a"/>
    <w:qFormat/>
    <w:pPr>
      <w:keepNext/>
      <w:spacing w:before="240" w:after="60"/>
      <w:ind w:firstLine="340"/>
      <w:jc w:val="both"/>
      <w:outlineLvl w:val="2"/>
    </w:pPr>
    <w:rPr>
      <w:rFonts w:ascii="Arial" w:hAnsi="Arial" w:cs="Arial"/>
      <w:b/>
      <w:bCs/>
      <w:sz w:val="26"/>
      <w:szCs w:val="26"/>
    </w:rPr>
  </w:style>
  <w:style w:type="character" w:default="1" w:styleId="a0">
    <w:name w:val="Default Paragraph Font"/>
    <w:link w:val="10"/>
    <w:semiHidden/>
  </w:style>
  <w:style w:type="table" w:default="1" w:styleId="a1">
    <w:name w:val="Normal Table"/>
    <w:semiHidden/>
    <w:pPr>
      <w:spacing w:after="160" w:line="256" w:lineRule="auto"/>
    </w:pPr>
    <w:rPr>
      <w:rFonts w:cs="Times New Roman"/>
      <w:sz w:val="22"/>
      <w:szCs w:val="22"/>
      <w:lang w:eastAsia="en-US"/>
    </w:rPr>
    <w:tblPr>
      <w:tblCellMar>
        <w:top w:w="0" w:type="dxa"/>
        <w:left w:w="100" w:type="dxa"/>
        <w:bottom w:w="0" w:type="dxa"/>
        <w:right w:w="100" w:type="dxa"/>
      </w:tblCellMar>
    </w:tblPr>
  </w:style>
  <w:style w:type="numbering" w:default="1" w:styleId="a2">
    <w:name w:val="No List"/>
    <w:uiPriority w:val="99"/>
    <w:semiHidden/>
    <w:unhideWhenUsed/>
  </w:style>
  <w:style w:type="paragraph" w:customStyle="1" w:styleId="10">
    <w:name w:val="Заголовок 1р"/>
    <w:basedOn w:val="1"/>
    <w:next w:val="a"/>
    <w:link w:val="a0"/>
    <w:pPr>
      <w:autoSpaceDE w:val="0"/>
      <w:autoSpaceDN w:val="0"/>
      <w:adjustRightInd w:val="0"/>
      <w:spacing w:after="120" w:line="360" w:lineRule="auto"/>
      <w:ind w:left="993" w:hanging="284"/>
      <w:jc w:val="both"/>
    </w:pPr>
    <w:rPr>
      <w:rFonts w:cs="Arial"/>
      <w:szCs w:val="20"/>
      <w:lang w:eastAsia="en-ZA"/>
    </w:rPr>
  </w:style>
  <w:style w:type="character" w:styleId="a3">
    <w:name w:val="FollowedHyperlink"/>
    <w:rPr>
      <w:color w:val="954F72"/>
      <w:u w:val="single"/>
    </w:rPr>
  </w:style>
  <w:style w:type="character" w:styleId="a4">
    <w:name w:val="Emphasis"/>
    <w:uiPriority w:val="20"/>
    <w:qFormat/>
    <w:rPr>
      <w:i/>
      <w:iCs/>
    </w:rPr>
  </w:style>
  <w:style w:type="character" w:styleId="a5">
    <w:name w:val="Hyperlink"/>
    <w:uiPriority w:val="99"/>
    <w:unhideWhenUsed/>
    <w:rPr>
      <w:color w:val="0000FF"/>
      <w:u w:val="single"/>
    </w:rPr>
  </w:style>
  <w:style w:type="character" w:styleId="a6">
    <w:name w:val="page number"/>
  </w:style>
  <w:style w:type="character" w:styleId="a7">
    <w:name w:val="Strong"/>
    <w:uiPriority w:val="22"/>
    <w:qFormat/>
    <w:rPr>
      <w:b/>
      <w:bCs/>
    </w:rPr>
  </w:style>
  <w:style w:type="paragraph" w:styleId="a8">
    <w:name w:val="Balloon Text"/>
    <w:basedOn w:val="a"/>
    <w:link w:val="a9"/>
    <w:rPr>
      <w:rFonts w:ascii="Arial" w:hAnsi="Arial" w:cs="Arial"/>
      <w:sz w:val="18"/>
      <w:szCs w:val="18"/>
    </w:rPr>
  </w:style>
  <w:style w:type="character" w:customStyle="1" w:styleId="a9">
    <w:name w:val="Текст выноски Знак"/>
    <w:link w:val="a8"/>
    <w:rPr>
      <w:rFonts w:ascii="Arial" w:hAnsi="Arial" w:cs="Arial"/>
      <w:sz w:val="18"/>
      <w:szCs w:val="18"/>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link w:val="aa"/>
    <w:uiPriority w:val="99"/>
    <w:rPr>
      <w:sz w:val="24"/>
      <w:szCs w:val="24"/>
    </w:rPr>
  </w:style>
  <w:style w:type="paragraph" w:styleId="ac">
    <w:name w:val="Body Text"/>
    <w:basedOn w:val="a"/>
    <w:link w:val="ad"/>
    <w:rPr>
      <w:bCs/>
      <w:sz w:val="28"/>
      <w:szCs w:val="28"/>
    </w:rPr>
  </w:style>
  <w:style w:type="character" w:customStyle="1" w:styleId="ad">
    <w:name w:val="Основной текст Знак"/>
    <w:link w:val="ac"/>
    <w:rPr>
      <w:bCs/>
      <w:sz w:val="28"/>
      <w:szCs w:val="28"/>
      <w:lang w:val="ru-RU" w:eastAsia="ru-RU" w:bidi="ar-SA"/>
    </w:rPr>
  </w:style>
  <w:style w:type="paragraph" w:styleId="ae">
    <w:name w:val="footer"/>
    <w:basedOn w:val="a"/>
    <w:link w:val="af"/>
    <w:uiPriority w:val="99"/>
    <w:pPr>
      <w:tabs>
        <w:tab w:val="center" w:pos="4677"/>
        <w:tab w:val="right" w:pos="9355"/>
      </w:tabs>
    </w:pPr>
  </w:style>
  <w:style w:type="character" w:customStyle="1" w:styleId="af">
    <w:name w:val="Нижний колонтитул Знак"/>
    <w:link w:val="ae"/>
    <w:uiPriority w:val="99"/>
    <w:rPr>
      <w:sz w:val="24"/>
      <w:szCs w:val="24"/>
      <w:lang w:val="ru-RU" w:eastAsia="ru-RU"/>
    </w:rPr>
  </w:style>
  <w:style w:type="paragraph" w:styleId="af0">
    <w:name w:val="Normal (Web)"/>
    <w:basedOn w:val="a"/>
    <w:uiPriority w:val="99"/>
    <w:pPr>
      <w:spacing w:before="100" w:beforeAutospacing="1" w:after="100" w:afterAutospacing="1"/>
    </w:pPr>
  </w:style>
  <w:style w:type="paragraph" w:styleId="30">
    <w:name w:val="Body Text 3"/>
    <w:basedOn w:val="a"/>
    <w:pPr>
      <w:spacing w:after="120"/>
    </w:pPr>
    <w:rPr>
      <w:sz w:val="16"/>
      <w:szCs w:val="16"/>
    </w:rPr>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link w:val="11"/>
    <w:locked/>
    <w:rPr>
      <w:sz w:val="29"/>
      <w:szCs w:val="29"/>
      <w:lang w:bidi="ar-SA"/>
    </w:rPr>
  </w:style>
  <w:style w:type="paragraph" w:customStyle="1" w:styleId="11">
    <w:name w:val="Основной текст1"/>
    <w:basedOn w:val="a"/>
    <w:link w:val="af2"/>
    <w:pPr>
      <w:shd w:val="clear" w:color="auto" w:fill="FFFFFF"/>
      <w:spacing w:line="341" w:lineRule="exact"/>
      <w:ind w:hanging="700"/>
      <w:jc w:val="center"/>
    </w:pPr>
    <w:rPr>
      <w:sz w:val="29"/>
      <w:szCs w:val="29"/>
      <w:lang w:val="ru-RU" w:eastAsia="ru-RU"/>
    </w:rPr>
  </w:style>
  <w:style w:type="paragraph" w:customStyle="1" w:styleId="2">
    <w:name w:val=" Знак Знак2"/>
    <w:basedOn w:val="1"/>
    <w:next w:val="a"/>
    <w:pPr>
      <w:autoSpaceDE w:val="0"/>
      <w:autoSpaceDN w:val="0"/>
      <w:adjustRightInd w:val="0"/>
      <w:spacing w:after="120" w:line="360" w:lineRule="auto"/>
      <w:ind w:left="993" w:hanging="284"/>
      <w:jc w:val="both"/>
    </w:pPr>
    <w:rPr>
      <w:rFonts w:cs="Arial"/>
      <w:szCs w:val="20"/>
      <w:lang w:eastAsia="en-ZA"/>
    </w:rPr>
  </w:style>
  <w:style w:type="character" w:customStyle="1" w:styleId="highlighthighlightactive">
    <w:name w:val="highlight highlight_active"/>
  </w:style>
  <w:style w:type="paragraph" w:customStyle="1" w:styleId="af3">
    <w:name w:val=" Знак"/>
    <w:basedOn w:val="a"/>
    <w:pPr>
      <w:autoSpaceDE w:val="0"/>
      <w:autoSpaceDN w:val="0"/>
      <w:adjustRightInd w:val="0"/>
    </w:pPr>
    <w:rPr>
      <w:rFonts w:ascii="Arial" w:hAnsi="Arial" w:cs="Arial"/>
      <w:sz w:val="20"/>
      <w:szCs w:val="20"/>
      <w:lang w:val="en-ZA" w:eastAsia="en-ZA"/>
    </w:rPr>
  </w:style>
  <w:style w:type="paragraph" w:customStyle="1" w:styleId="12">
    <w:name w:val="1"/>
    <w:basedOn w:val="a"/>
    <w:pPr>
      <w:autoSpaceDE w:val="0"/>
      <w:autoSpaceDN w:val="0"/>
      <w:adjustRightInd w:val="0"/>
    </w:pPr>
    <w:rPr>
      <w:rFonts w:ascii="Arial" w:hAnsi="Arial" w:cs="Arial"/>
      <w:sz w:val="20"/>
      <w:szCs w:val="20"/>
      <w:lang w:val="en-ZA" w:eastAsia="en-ZA"/>
    </w:rPr>
  </w:style>
  <w:style w:type="paragraph" w:customStyle="1" w:styleId="13">
    <w:name w:val=" Знак1 Знак Знак Знак"/>
    <w:basedOn w:val="a"/>
    <w:pPr>
      <w:autoSpaceDE w:val="0"/>
      <w:autoSpaceDN w:val="0"/>
      <w:adjustRightInd w:val="0"/>
    </w:pPr>
    <w:rPr>
      <w:rFonts w:ascii="Arial" w:hAnsi="Arial" w:cs="Arial"/>
      <w:sz w:val="20"/>
      <w:szCs w:val="20"/>
      <w:lang w:val="en-ZA" w:eastAsia="en-ZA"/>
    </w:rPr>
  </w:style>
  <w:style w:type="character" w:customStyle="1" w:styleId="18">
    <w:name w:val="Основной текст (18)_"/>
    <w:link w:val="181"/>
    <w:rPr>
      <w:sz w:val="21"/>
      <w:szCs w:val="21"/>
      <w:lang w:bidi="ar-SA"/>
    </w:rPr>
  </w:style>
  <w:style w:type="paragraph" w:customStyle="1" w:styleId="181">
    <w:name w:val="Основной текст (18)1"/>
    <w:basedOn w:val="a"/>
    <w:link w:val="18"/>
    <w:pPr>
      <w:shd w:val="clear" w:color="auto" w:fill="FFFFFF"/>
      <w:spacing w:before="240" w:line="251" w:lineRule="exact"/>
      <w:ind w:hanging="200"/>
      <w:jc w:val="both"/>
    </w:pPr>
    <w:rPr>
      <w:sz w:val="21"/>
      <w:szCs w:val="21"/>
      <w:lang w:val="ru-RU" w:eastAsia="ru-RU"/>
    </w:rPr>
  </w:style>
  <w:style w:type="character" w:customStyle="1" w:styleId="180">
    <w:name w:val="Основной текст (18)"/>
    <w:rPr>
      <w:lang w:bidi="ar-SA"/>
    </w:rPr>
  </w:style>
  <w:style w:type="character" w:customStyle="1" w:styleId="1831">
    <w:name w:val="Основной текст (18)31"/>
    <w:rPr>
      <w:lang w:bidi="ar-SA"/>
    </w:rPr>
  </w:style>
  <w:style w:type="paragraph" w:customStyle="1" w:styleId="Char">
    <w:name w:val=" Char"/>
    <w:basedOn w:val="a"/>
    <w:pPr>
      <w:autoSpaceDE w:val="0"/>
      <w:autoSpaceDN w:val="0"/>
      <w:adjustRightInd w:val="0"/>
    </w:pPr>
    <w:rPr>
      <w:rFonts w:ascii="Arial" w:hAnsi="Arial" w:cs="Arial"/>
      <w:sz w:val="20"/>
      <w:szCs w:val="20"/>
      <w:lang w:val="en-ZA" w:eastAsia="en-ZA"/>
    </w:rPr>
  </w:style>
  <w:style w:type="paragraph" w:customStyle="1" w:styleId="af4">
    <w:name w:val=" Знак Знак"/>
    <w:basedOn w:val="a"/>
    <w:pPr>
      <w:autoSpaceDE w:val="0"/>
      <w:autoSpaceDN w:val="0"/>
      <w:adjustRightInd w:val="0"/>
    </w:pPr>
    <w:rPr>
      <w:rFonts w:ascii="Arial" w:hAnsi="Arial" w:cs="Arial"/>
      <w:sz w:val="20"/>
      <w:szCs w:val="20"/>
      <w:lang w:val="en-ZA" w:eastAsia="en-ZA"/>
    </w:rPr>
  </w:style>
  <w:style w:type="paragraph" w:customStyle="1" w:styleId="af5">
    <w:name w:val="Знак"/>
    <w:basedOn w:val="a"/>
    <w:pPr>
      <w:spacing w:after="160" w:line="240" w:lineRule="exact"/>
    </w:pPr>
    <w:rPr>
      <w:rFonts w:ascii="Verdana" w:hAnsi="Verdana" w:cs="Verdana"/>
      <w:sz w:val="20"/>
      <w:szCs w:val="20"/>
      <w:lang w:val="en-US" w:eastAsia="en-US"/>
    </w:rPr>
  </w:style>
  <w:style w:type="paragraph" w:customStyle="1" w:styleId="newncpi">
    <w:name w:val="newncpi"/>
    <w:basedOn w:val="a"/>
    <w:pPr>
      <w:ind w:firstLine="567"/>
      <w:jc w:val="both"/>
    </w:pPr>
  </w:style>
  <w:style w:type="paragraph" w:customStyle="1" w:styleId="20">
    <w:name w:val="Основной текст2"/>
    <w:basedOn w:val="a"/>
    <w:pPr>
      <w:widowControl w:val="0"/>
      <w:shd w:val="clear" w:color="auto" w:fill="FFFFFF"/>
      <w:spacing w:line="341" w:lineRule="exact"/>
      <w:jc w:val="both"/>
    </w:pPr>
    <w:rPr>
      <w:sz w:val="28"/>
      <w:szCs w:val="28"/>
      <w:lang w:val="ru-RU" w:eastAsia="ru-RU"/>
    </w:rPr>
  </w:style>
  <w:style w:type="paragraph" w:customStyle="1" w:styleId="120">
    <w:name w:val=" Знак Знак12"/>
    <w:basedOn w:val="1"/>
    <w:next w:val="a"/>
    <w:pPr>
      <w:autoSpaceDE w:val="0"/>
      <w:autoSpaceDN w:val="0"/>
      <w:adjustRightInd w:val="0"/>
      <w:spacing w:after="120" w:line="360" w:lineRule="auto"/>
      <w:ind w:left="993" w:hanging="284"/>
      <w:jc w:val="both"/>
    </w:pPr>
    <w:rPr>
      <w:rFonts w:cs="Arial"/>
      <w:szCs w:val="20"/>
      <w:lang w:eastAsia="en-ZA"/>
    </w:rPr>
  </w:style>
  <w:style w:type="paragraph" w:customStyle="1" w:styleId="ListParagraph">
    <w:name w:val="List Paragraph"/>
    <w:basedOn w:val="a"/>
    <w:pPr>
      <w:ind w:left="720"/>
    </w:pPr>
  </w:style>
  <w:style w:type="character" w:customStyle="1" w:styleId="FontStyle45">
    <w:name w:val="Font Style45"/>
    <w:uiPriority w:val="99"/>
    <w:rPr>
      <w:rFonts w:ascii="Times New Roman" w:hAnsi="Times New Roman" w:cs="Times New Roman" w:hint="default"/>
      <w:sz w:val="28"/>
      <w:szCs w:val="28"/>
    </w:rPr>
  </w:style>
  <w:style w:type="paragraph" w:styleId="af6">
    <w:name w:val="List Paragraph"/>
    <w:basedOn w:val="a"/>
    <w:uiPriority w:val="34"/>
    <w:qFormat/>
    <w:pPr>
      <w:spacing w:after="200" w:line="276" w:lineRule="auto"/>
      <w:ind w:left="720"/>
      <w:contextualSpacing/>
    </w:pPr>
    <w:rPr>
      <w:sz w:val="22"/>
      <w:szCs w:val="22"/>
      <w:lang w:eastAsia="en-US"/>
    </w:rPr>
  </w:style>
  <w:style w:type="paragraph" w:customStyle="1" w:styleId="c1">
    <w:name w:val="c1"/>
    <w:basedOn w:val="a"/>
    <w:pPr>
      <w:spacing w:before="100" w:beforeAutospacing="1" w:after="100" w:afterAutospacing="1"/>
    </w:pPr>
  </w:style>
  <w:style w:type="character" w:customStyle="1" w:styleId="c0">
    <w:name w:val="c0"/>
  </w:style>
  <w:style w:type="paragraph" w:customStyle="1" w:styleId="af7">
    <w:name w:val="МОН"/>
    <w:basedOn w:val="a"/>
    <w:pPr>
      <w:spacing w:line="360" w:lineRule="auto"/>
      <w:ind w:firstLine="709"/>
      <w:jc w:val="both"/>
    </w:pPr>
    <w:rPr>
      <w:sz w:val="28"/>
      <w:szCs w:val="28"/>
    </w:rPr>
  </w:style>
  <w:style w:type="paragraph" w:customStyle="1" w:styleId="c3">
    <w:name w:val="c3"/>
    <w:basedOn w:val="a"/>
    <w:pPr>
      <w:spacing w:before="100" w:beforeAutospacing="1" w:after="100" w:afterAutospacing="1"/>
    </w:pPr>
  </w:style>
  <w:style w:type="character" w:customStyle="1" w:styleId="c32">
    <w:name w:val="c32"/>
  </w:style>
  <w:style w:type="paragraph" w:customStyle="1" w:styleId="ConsPlusNormal">
    <w:name w:val="ConsPlusNormal"/>
    <w:pPr>
      <w:widowControl w:val="0"/>
      <w:autoSpaceDE w:val="0"/>
      <w:autoSpaceDN w:val="0"/>
      <w:adjustRightInd w:val="0"/>
    </w:pPr>
    <w:rPr>
      <w:rFonts w:ascii="Arial" w:hAnsi="Arial" w:cs="Arial"/>
    </w:rPr>
  </w:style>
  <w:style w:type="character" w:styleId="af8">
    <w:name w:val="Unresolved Mention"/>
    <w:uiPriority w:val="99"/>
    <w:unhideWhenUsed/>
    <w:rPr>
      <w:color w:val="605E5C"/>
      <w:shd w:val="clear" w:color="auto" w:fill="E1DFDD"/>
    </w:rPr>
  </w:style>
  <w:style w:type="character" w:customStyle="1" w:styleId="fontstyle01">
    <w:name w:val="fontstyle01"/>
    <w:rPr>
      <w:rFonts w:ascii="Times New Roman" w:hAnsi="Times New Roman" w:cs="Times New Roman" w:hint="default"/>
      <w:b/>
      <w:bCs/>
      <w:i w:val="0"/>
      <w:iCs w:val="0"/>
      <w:color w:val="000000"/>
      <w:sz w:val="28"/>
      <w:szCs w:val="28"/>
    </w:rPr>
  </w:style>
  <w:style w:type="character" w:customStyle="1" w:styleId="fontstyle21">
    <w:name w:val="fontstyle2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kademy.by/images/Metod_dejtelnost/Metod_attestat/Master_klass.pdf" TargetMode="External"/><Relationship Id="rId13" Type="http://schemas.openxmlformats.org/officeDocument/2006/relationships/hyperlink" Target="https://elib.sfu-kras.ru/handle/2311/11416"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znanio.ru/pub/2033"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nfo@akademy.edu.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edsovet.by/pedsov.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yberleninka.ru/article/n/2008-03-011-kayda-l-g-esse-stilisticheskiy-portret-m-flinta-nauka-2008-184-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yberleninka.ru/article/n/rekomendatsii-dlya-sozdaniya-effektivnoy-samoprezentatsii-uchitely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11546</Words>
  <Characters>65814</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Организация</Company>
  <LinksUpToDate>false</LinksUpToDate>
  <CharactersWithSpaces>77206</CharactersWithSpaces>
  <SharedDoc>false</SharedDoc>
  <HLinks>
    <vt:vector size="48" baseType="variant">
      <vt:variant>
        <vt:i4>5373989</vt:i4>
      </vt:variant>
      <vt:variant>
        <vt:i4>21</vt:i4>
      </vt:variant>
      <vt:variant>
        <vt:i4>0</vt:i4>
      </vt:variant>
      <vt:variant>
        <vt:i4>5</vt:i4>
      </vt:variant>
      <vt:variant>
        <vt:lpwstr>mailto:info@akademy.edu.by</vt:lpwstr>
      </vt:variant>
      <vt:variant>
        <vt:lpwstr/>
      </vt:variant>
      <vt:variant>
        <vt:i4>3932217</vt:i4>
      </vt:variant>
      <vt:variant>
        <vt:i4>18</vt:i4>
      </vt:variant>
      <vt:variant>
        <vt:i4>0</vt:i4>
      </vt:variant>
      <vt:variant>
        <vt:i4>5</vt:i4>
      </vt:variant>
      <vt:variant>
        <vt:lpwstr>https://elib.sfu-kras.ru/handle/2311/11416</vt:lpwstr>
      </vt:variant>
      <vt:variant>
        <vt:lpwstr/>
      </vt:variant>
      <vt:variant>
        <vt:i4>7995514</vt:i4>
      </vt:variant>
      <vt:variant>
        <vt:i4>15</vt:i4>
      </vt:variant>
      <vt:variant>
        <vt:i4>0</vt:i4>
      </vt:variant>
      <vt:variant>
        <vt:i4>5</vt:i4>
      </vt:variant>
      <vt:variant>
        <vt:lpwstr>https://znanio.ru/pub/2033</vt:lpwstr>
      </vt:variant>
      <vt:variant>
        <vt:lpwstr/>
      </vt:variant>
      <vt:variant>
        <vt:i4>3080300</vt:i4>
      </vt:variant>
      <vt:variant>
        <vt:i4>12</vt:i4>
      </vt:variant>
      <vt:variant>
        <vt:i4>0</vt:i4>
      </vt:variant>
      <vt:variant>
        <vt:i4>5</vt:i4>
      </vt:variant>
      <vt:variant>
        <vt:lpwstr>http://www.pedsovet.by/pedsov.html</vt:lpwstr>
      </vt:variant>
      <vt:variant>
        <vt:lpwstr/>
      </vt:variant>
      <vt:variant>
        <vt:i4>6815788</vt:i4>
      </vt:variant>
      <vt:variant>
        <vt:i4>9</vt:i4>
      </vt:variant>
      <vt:variant>
        <vt:i4>0</vt:i4>
      </vt:variant>
      <vt:variant>
        <vt:i4>5</vt:i4>
      </vt:variant>
      <vt:variant>
        <vt:lpwstr>https://cyberleninka.ru/article/n/2008-03-011-kayda-l-g-esse-stilisticheskiy-portret-m-flinta-nauka-2008-184-s</vt:lpwstr>
      </vt:variant>
      <vt:variant>
        <vt:lpwstr/>
      </vt:variant>
      <vt:variant>
        <vt:i4>5636167</vt:i4>
      </vt:variant>
      <vt:variant>
        <vt:i4>6</vt:i4>
      </vt:variant>
      <vt:variant>
        <vt:i4>0</vt:i4>
      </vt:variant>
      <vt:variant>
        <vt:i4>5</vt:i4>
      </vt:variant>
      <vt:variant>
        <vt:lpwstr>https://cyberleninka.ru/article/n/rekomendatsii-dlya-sozdaniya-effektivnoy-samoprezentatsii-uchitelya</vt:lpwstr>
      </vt:variant>
      <vt:variant>
        <vt:lpwstr/>
      </vt:variant>
      <vt:variant>
        <vt:i4>5776508</vt:i4>
      </vt:variant>
      <vt:variant>
        <vt:i4>3</vt:i4>
      </vt:variant>
      <vt:variant>
        <vt:i4>0</vt:i4>
      </vt:variant>
      <vt:variant>
        <vt:i4>5</vt:i4>
      </vt:variant>
      <vt:variant>
        <vt:lpwstr>https://nsportal.ru/detskiy-sad/upravlenie-dou/2015/07/15/gotovimsya-k-master-klassu-poshagovyy-algoritm-provedeniya. – Дата доступа: 31.08.2022.</vt:lpwstr>
      </vt:variant>
      <vt:variant>
        <vt:lpwstr/>
      </vt:variant>
      <vt:variant>
        <vt:i4>524409</vt:i4>
      </vt:variant>
      <vt:variant>
        <vt:i4>0</vt:i4>
      </vt:variant>
      <vt:variant>
        <vt:i4>0</vt:i4>
      </vt:variant>
      <vt:variant>
        <vt:i4>5</vt:i4>
      </vt:variant>
      <vt:variant>
        <vt:lpwstr>https://akademy.by/images/Metod_dejtelnost/Metod_attestat/Master_klass.pdf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Customer</dc:creator>
  <cp:keywords/>
  <cp:lastModifiedBy>Irina Korzhova</cp:lastModifiedBy>
  <cp:revision>2</cp:revision>
  <cp:lastPrinted>2025-08-30T08:51:00Z</cp:lastPrinted>
  <dcterms:created xsi:type="dcterms:W3CDTF">2025-09-16T06:19:00Z</dcterms:created>
  <dcterms:modified xsi:type="dcterms:W3CDTF">2025-09-16T06:19:00Z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6EB96E21BA6A42D68DE66B0E8E20F93F_13</vt:lpwstr>
  </property>
</Properties>
</file>